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C6B8B" w14:textId="1A68734E" w:rsidR="00883362" w:rsidRPr="00F500D8" w:rsidRDefault="00D8566B" w:rsidP="008833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0D8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562913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</w:p>
    <w:p w14:paraId="6216944D" w14:textId="77777777" w:rsidR="003C0B18" w:rsidRPr="00F500D8" w:rsidRDefault="003C0B18" w:rsidP="0088336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00D8">
        <w:rPr>
          <w:rFonts w:ascii="Times New Roman" w:hAnsi="Times New Roman" w:cs="Times New Roman"/>
          <w:b/>
          <w:sz w:val="24"/>
          <w:szCs w:val="24"/>
        </w:rPr>
        <w:t>PREVENTIVO</w:t>
      </w:r>
    </w:p>
    <w:p w14:paraId="174441E4" w14:textId="77777777" w:rsidR="00883362" w:rsidRPr="00F500D8" w:rsidRDefault="003C0B18" w:rsidP="00883362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0D8">
        <w:rPr>
          <w:rFonts w:ascii="Times New Roman" w:hAnsi="Times New Roman" w:cs="Times New Roman"/>
          <w:b/>
        </w:rPr>
        <w:t xml:space="preserve">CORSI ED EVENTI </w:t>
      </w:r>
      <w:r w:rsidR="00F00A0F" w:rsidRPr="00F500D8">
        <w:rPr>
          <w:rFonts w:ascii="Times New Roman" w:hAnsi="Times New Roman" w:cs="Times New Roman"/>
          <w:b/>
        </w:rPr>
        <w:t>ORDINE DEI MEDICI</w:t>
      </w:r>
      <w:r w:rsidR="00D8566B" w:rsidRPr="00F500D8">
        <w:rPr>
          <w:rFonts w:ascii="Times New Roman" w:hAnsi="Times New Roman" w:cs="Times New Roman"/>
          <w:b/>
        </w:rPr>
        <w:t xml:space="preserve"> CHIRURGHI ED ODONTOIATRI  DI </w:t>
      </w:r>
      <w:r w:rsidR="00F00A0F" w:rsidRPr="00F500D8">
        <w:rPr>
          <w:rFonts w:ascii="Times New Roman" w:hAnsi="Times New Roman" w:cs="Times New Roman"/>
          <w:b/>
        </w:rPr>
        <w:t xml:space="preserve"> CATANZARO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F00A0F" w:rsidRPr="00F500D8" w14:paraId="17A45124" w14:textId="77777777" w:rsidTr="00572D4F">
        <w:tc>
          <w:tcPr>
            <w:tcW w:w="14427" w:type="dxa"/>
          </w:tcPr>
          <w:p w14:paraId="30A07B3B" w14:textId="77777777" w:rsidR="00F00A0F" w:rsidRPr="00F500D8" w:rsidRDefault="00F00A0F" w:rsidP="00F00A0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C</w:t>
            </w:r>
            <w:r w:rsidR="00EC3274" w:rsidRPr="00F500D8">
              <w:rPr>
                <w:rFonts w:ascii="Times New Roman" w:hAnsi="Times New Roman" w:cs="Times New Roman"/>
                <w:b/>
              </w:rPr>
              <w:t xml:space="preserve">ORSO CON 100 PARTECIPANTI  con </w:t>
            </w:r>
            <w:r w:rsidRPr="00F500D8">
              <w:rPr>
                <w:rFonts w:ascii="Times New Roman" w:hAnsi="Times New Roman" w:cs="Times New Roman"/>
                <w:b/>
              </w:rPr>
              <w:t xml:space="preserve"> 7 o 8 MODULI</w:t>
            </w:r>
          </w:p>
        </w:tc>
      </w:tr>
    </w:tbl>
    <w:p w14:paraId="15C9893A" w14:textId="77777777" w:rsidR="00F00A0F" w:rsidRPr="00F500D8" w:rsidRDefault="00F00A0F" w:rsidP="003C0B18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92"/>
        <w:gridCol w:w="2285"/>
      </w:tblGrid>
      <w:tr w:rsidR="003C0B18" w:rsidRPr="00F500D8" w14:paraId="3F148402" w14:textId="77777777" w:rsidTr="004707E7">
        <w:tc>
          <w:tcPr>
            <w:tcW w:w="14277" w:type="dxa"/>
            <w:gridSpan w:val="2"/>
            <w:shd w:val="clear" w:color="auto" w:fill="BFBFBF" w:themeFill="background1" w:themeFillShade="BF"/>
          </w:tcPr>
          <w:p w14:paraId="6FA243EB" w14:textId="77777777" w:rsidR="003C0B18" w:rsidRPr="00000221" w:rsidRDefault="003C0B18" w:rsidP="003C0B18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0221">
              <w:rPr>
                <w:rFonts w:ascii="Times New Roman" w:hAnsi="Times New Roman" w:cs="Times New Roman"/>
                <w:b/>
                <w:sz w:val="28"/>
                <w:szCs w:val="28"/>
              </w:rPr>
              <w:t>USCITE</w:t>
            </w:r>
            <w:r w:rsidRPr="00000221">
              <w:rPr>
                <w:rFonts w:ascii="Times New Roman" w:hAnsi="Times New Roman" w:cs="Times New Roman"/>
                <w:b/>
              </w:rPr>
              <w:tab/>
            </w:r>
            <w:r w:rsidR="009C44B2" w:rsidRPr="0000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importo </w:t>
            </w:r>
          </w:p>
        </w:tc>
      </w:tr>
      <w:tr w:rsidR="003C0B18" w:rsidRPr="00F500D8" w14:paraId="295BDB17" w14:textId="77777777" w:rsidTr="004707E7">
        <w:tc>
          <w:tcPr>
            <w:tcW w:w="11992" w:type="dxa"/>
          </w:tcPr>
          <w:p w14:paraId="11192176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C257274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ALLESTIMENTI</w:t>
            </w:r>
          </w:p>
        </w:tc>
        <w:tc>
          <w:tcPr>
            <w:tcW w:w="2285" w:type="dxa"/>
          </w:tcPr>
          <w:p w14:paraId="13A483AA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10F99DB1" w14:textId="77777777" w:rsidTr="004707E7">
        <w:tc>
          <w:tcPr>
            <w:tcW w:w="11992" w:type="dxa"/>
          </w:tcPr>
          <w:p w14:paraId="43F0BC06" w14:textId="77777777" w:rsidR="003C0B18" w:rsidRPr="00F500D8" w:rsidRDefault="003C0B18" w:rsidP="003C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Allestimenti floreali segreteria </w:t>
            </w:r>
          </w:p>
          <w:p w14:paraId="056A14A4" w14:textId="77777777" w:rsidR="00DF7432" w:rsidRPr="00F500D8" w:rsidRDefault="003C0B18" w:rsidP="003C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addobbi floreali  sala </w:t>
            </w:r>
            <w:r w:rsidR="0047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convegno</w:t>
            </w:r>
          </w:p>
          <w:p w14:paraId="51A67E9D" w14:textId="77777777" w:rsidR="00F00A0F" w:rsidRPr="00F500D8" w:rsidRDefault="00680DD0" w:rsidP="003C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Addobbi floreali  sala </w:t>
            </w:r>
            <w:r w:rsidR="0047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convegno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per esami finali </w:t>
            </w:r>
          </w:p>
          <w:p w14:paraId="7B543F39" w14:textId="77777777" w:rsidR="00680DD0" w:rsidRPr="00F500D8" w:rsidRDefault="00680DD0" w:rsidP="003C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0A6704" w14:textId="77777777" w:rsidR="003C0B18" w:rsidRPr="00F500D8" w:rsidRDefault="003C0B18" w:rsidP="003C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Cartellonistica interna</w:t>
            </w:r>
          </w:p>
          <w:p w14:paraId="2C1EE14A" w14:textId="77777777" w:rsidR="003C0B18" w:rsidRPr="00F500D8" w:rsidRDefault="00DF7432" w:rsidP="003C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1</w:t>
            </w:r>
            <w:r w:rsidR="002B5367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roll up</w:t>
            </w:r>
            <w:r w:rsidR="00F00A0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sala</w:t>
            </w:r>
          </w:p>
          <w:p w14:paraId="37B5AFBF" w14:textId="77777777" w:rsidR="002B5367" w:rsidRPr="00F500D8" w:rsidRDefault="002B5367" w:rsidP="003C0B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n.1 roll up </w:t>
            </w:r>
            <w:r w:rsidR="00F00A0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benvenuto </w:t>
            </w:r>
          </w:p>
          <w:p w14:paraId="50240063" w14:textId="77777777" w:rsidR="003C0B18" w:rsidRPr="00F500D8" w:rsidRDefault="00A5071F" w:rsidP="00DF743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100 cartelline colorate in PVC o stoffa </w:t>
            </w:r>
          </w:p>
        </w:tc>
        <w:tc>
          <w:tcPr>
            <w:tcW w:w="2285" w:type="dxa"/>
          </w:tcPr>
          <w:p w14:paraId="102FB32E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6204937B" w14:textId="77777777" w:rsidTr="004707E7">
        <w:tc>
          <w:tcPr>
            <w:tcW w:w="11992" w:type="dxa"/>
          </w:tcPr>
          <w:p w14:paraId="532348B2" w14:textId="77777777" w:rsidR="003C0B18" w:rsidRPr="00F500D8" w:rsidRDefault="00EC3274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Allestimenti </w:t>
            </w:r>
          </w:p>
        </w:tc>
        <w:tc>
          <w:tcPr>
            <w:tcW w:w="2285" w:type="dxa"/>
          </w:tcPr>
          <w:p w14:paraId="0BA8B3C0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315089E2" w14:textId="77777777" w:rsidTr="004707E7">
        <w:tc>
          <w:tcPr>
            <w:tcW w:w="11992" w:type="dxa"/>
          </w:tcPr>
          <w:p w14:paraId="649AC181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FFE5A51" w14:textId="77777777" w:rsidR="00DF7432" w:rsidRPr="00F500D8" w:rsidRDefault="00DF7432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ASSISTENZA CONGRESSUALE</w:t>
            </w:r>
          </w:p>
        </w:tc>
        <w:tc>
          <w:tcPr>
            <w:tcW w:w="2285" w:type="dxa"/>
          </w:tcPr>
          <w:p w14:paraId="7BDB90D7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6E82CAAF" w14:textId="77777777" w:rsidTr="004707E7">
        <w:tc>
          <w:tcPr>
            <w:tcW w:w="11992" w:type="dxa"/>
          </w:tcPr>
          <w:p w14:paraId="79C66DA7" w14:textId="77777777" w:rsidR="00DF7432" w:rsidRPr="00F500D8" w:rsidRDefault="00DF7432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2 hostess per n. 1 g   munite di regolare assicurazione  e </w:t>
            </w:r>
            <w:r w:rsidR="002D5F86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divisa professionale</w:t>
            </w:r>
          </w:p>
          <w:p w14:paraId="4C69959B" w14:textId="77777777" w:rsidR="002D5F86" w:rsidRPr="00F500D8" w:rsidRDefault="002D5F86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n. 1 responsabile </w:t>
            </w:r>
          </w:p>
        </w:tc>
        <w:tc>
          <w:tcPr>
            <w:tcW w:w="2285" w:type="dxa"/>
          </w:tcPr>
          <w:p w14:paraId="099D318E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43A97AE1" w14:textId="77777777" w:rsidTr="004707E7">
        <w:tc>
          <w:tcPr>
            <w:tcW w:w="11992" w:type="dxa"/>
          </w:tcPr>
          <w:p w14:paraId="2AA67AF6" w14:textId="77777777" w:rsidR="003C0B18" w:rsidRPr="00F500D8" w:rsidRDefault="00EC3274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Totale Assistenza</w:t>
            </w:r>
          </w:p>
        </w:tc>
        <w:tc>
          <w:tcPr>
            <w:tcW w:w="2285" w:type="dxa"/>
          </w:tcPr>
          <w:p w14:paraId="4FC7EBAF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69F26DEE" w14:textId="77777777" w:rsidTr="004707E7">
        <w:tc>
          <w:tcPr>
            <w:tcW w:w="11992" w:type="dxa"/>
          </w:tcPr>
          <w:p w14:paraId="57DBEF91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B8261BF" w14:textId="77777777" w:rsidR="003C0B18" w:rsidRPr="00F500D8" w:rsidRDefault="0098404B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GRAFICA</w:t>
            </w:r>
          </w:p>
        </w:tc>
        <w:tc>
          <w:tcPr>
            <w:tcW w:w="2285" w:type="dxa"/>
          </w:tcPr>
          <w:p w14:paraId="43ECAE95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5200983E" w14:textId="77777777" w:rsidTr="004707E7">
        <w:tc>
          <w:tcPr>
            <w:tcW w:w="11992" w:type="dxa"/>
          </w:tcPr>
          <w:p w14:paraId="14704191" w14:textId="77777777" w:rsidR="0098404B" w:rsidRPr="00F500D8" w:rsidRDefault="0098404B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Ideazione e progettazione di:</w:t>
            </w:r>
          </w:p>
          <w:p w14:paraId="3190260D" w14:textId="77777777" w:rsidR="0098404B" w:rsidRPr="00F500D8" w:rsidRDefault="0098404B" w:rsidP="00F500D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brochure </w:t>
            </w:r>
            <w:r w:rsidR="00F00A0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5071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rogramm</w:t>
            </w:r>
            <w:r w:rsidR="00F00A0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locandina</w:t>
            </w:r>
            <w:r w:rsidR="00F00A0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cartellonistica</w:t>
            </w:r>
            <w:r w:rsidR="00A5071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71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memorandum,</w:t>
            </w:r>
            <w:r w:rsid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71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carta</w:t>
            </w:r>
            <w:r w:rsidR="00F500D8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71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intestata,</w:t>
            </w:r>
            <w:r w:rsidR="00F500D8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71F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cavalierini  </w:t>
            </w:r>
          </w:p>
        </w:tc>
        <w:tc>
          <w:tcPr>
            <w:tcW w:w="2285" w:type="dxa"/>
          </w:tcPr>
          <w:p w14:paraId="02109A6A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0E4337E6" w14:textId="77777777" w:rsidTr="004707E7">
        <w:tc>
          <w:tcPr>
            <w:tcW w:w="11992" w:type="dxa"/>
          </w:tcPr>
          <w:p w14:paraId="7BDD6427" w14:textId="77777777" w:rsidR="003C0B18" w:rsidRPr="00F500D8" w:rsidRDefault="00EC3274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Totale Grafica</w:t>
            </w:r>
          </w:p>
        </w:tc>
        <w:tc>
          <w:tcPr>
            <w:tcW w:w="2285" w:type="dxa"/>
          </w:tcPr>
          <w:p w14:paraId="77583702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14CB113E" w14:textId="77777777" w:rsidTr="004707E7">
        <w:tc>
          <w:tcPr>
            <w:tcW w:w="11992" w:type="dxa"/>
          </w:tcPr>
          <w:p w14:paraId="43C422E2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67B1802" w14:textId="77777777" w:rsidR="003C0B18" w:rsidRPr="00F500D8" w:rsidRDefault="0098404B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TIPOGRAFIA</w:t>
            </w:r>
          </w:p>
        </w:tc>
        <w:tc>
          <w:tcPr>
            <w:tcW w:w="2285" w:type="dxa"/>
          </w:tcPr>
          <w:p w14:paraId="4B54F1BF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4707E7" w14:paraId="4C5ED9E6" w14:textId="77777777" w:rsidTr="004707E7">
        <w:tc>
          <w:tcPr>
            <w:tcW w:w="11992" w:type="dxa"/>
          </w:tcPr>
          <w:p w14:paraId="4D613DBB" w14:textId="77777777" w:rsidR="0098404B" w:rsidRPr="00F500D8" w:rsidRDefault="00254237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  <w:r w:rsidR="0098404B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locandine formato A3  stampa in quadric</w:t>
            </w:r>
            <w:r w:rsid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98404B"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omia</w:t>
            </w:r>
          </w:p>
          <w:p w14:paraId="268A1058" w14:textId="77777777" w:rsidR="0098404B" w:rsidRPr="00F500D8" w:rsidRDefault="0098404B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200 programmi  stampa in quadric</w:t>
            </w:r>
            <w:r w:rsid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omia a tre ante</w:t>
            </w:r>
          </w:p>
          <w:p w14:paraId="19A1B88B" w14:textId="77777777" w:rsidR="0098404B" w:rsidRPr="00F500D8" w:rsidRDefault="0098404B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100 badge  con  porta badge corredato da laccetti  </w:t>
            </w:r>
          </w:p>
          <w:p w14:paraId="6C31654A" w14:textId="77777777" w:rsidR="0098404B" w:rsidRPr="00F500D8" w:rsidRDefault="00254237" w:rsidP="0098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8404B" w:rsidRPr="00F500D8">
              <w:rPr>
                <w:rFonts w:ascii="Times New Roman" w:hAnsi="Times New Roman" w:cs="Times New Roman"/>
                <w:sz w:val="24"/>
                <w:szCs w:val="24"/>
              </w:rPr>
              <w:t>cartelline</w:t>
            </w:r>
            <w:r w:rsidR="00A5071F"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 in cartoncino stampa quadricromia </w:t>
            </w:r>
            <w:r w:rsidR="0098404B"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  con carta intestata per relatori  e moderatori </w:t>
            </w: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 corredate di penne </w:t>
            </w:r>
          </w:p>
          <w:p w14:paraId="3E07BBF2" w14:textId="77777777" w:rsidR="00254237" w:rsidRPr="00F500D8" w:rsidRDefault="00254237" w:rsidP="00984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71F"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n.100 </w:t>
            </w: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Blocchetti da 10 fogli di Carta intestata da inserire nelle cartelle dei partecipanti </w:t>
            </w:r>
          </w:p>
          <w:p w14:paraId="49C21AB1" w14:textId="77777777" w:rsidR="0098404B" w:rsidRPr="00F500D8" w:rsidRDefault="00254237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112 </w:t>
            </w:r>
            <w:r w:rsidR="0098404B" w:rsidRPr="00F500D8">
              <w:rPr>
                <w:rFonts w:ascii="Times New Roman" w:hAnsi="Times New Roman" w:cs="Times New Roman"/>
                <w:sz w:val="24"/>
                <w:szCs w:val="24"/>
              </w:rPr>
              <w:t>attestati  stampa in quadricromia  per  partecipanti ,moderatori e relatori</w:t>
            </w:r>
          </w:p>
          <w:p w14:paraId="3686C1BB" w14:textId="77777777" w:rsidR="00254237" w:rsidRPr="00F500D8" w:rsidRDefault="00254237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Memorandum</w:t>
            </w:r>
          </w:p>
          <w:p w14:paraId="6AC2FD12" w14:textId="77777777" w:rsidR="00A5071F" w:rsidRPr="00F500D8" w:rsidRDefault="00A5071F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55738915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C3274" w:rsidRPr="00F500D8" w14:paraId="1BAE6C03" w14:textId="77777777" w:rsidTr="004707E7">
        <w:tc>
          <w:tcPr>
            <w:tcW w:w="11992" w:type="dxa"/>
          </w:tcPr>
          <w:p w14:paraId="6DDA1C47" w14:textId="77777777" w:rsidR="00EC3274" w:rsidRPr="00000221" w:rsidRDefault="00EC3274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00221">
              <w:rPr>
                <w:rFonts w:ascii="Times New Roman" w:hAnsi="Times New Roman" w:cs="Times New Roman"/>
                <w:b/>
                <w:color w:val="000000"/>
              </w:rPr>
              <w:lastRenderedPageBreak/>
              <w:t>Totale Tipografia</w:t>
            </w:r>
          </w:p>
        </w:tc>
        <w:tc>
          <w:tcPr>
            <w:tcW w:w="2285" w:type="dxa"/>
          </w:tcPr>
          <w:p w14:paraId="637BB3D2" w14:textId="77777777" w:rsidR="00EC3274" w:rsidRPr="00F500D8" w:rsidRDefault="00EC3274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31BF" w:rsidRPr="00F500D8" w14:paraId="327B5AA1" w14:textId="77777777" w:rsidTr="004707E7">
        <w:tc>
          <w:tcPr>
            <w:tcW w:w="11992" w:type="dxa"/>
          </w:tcPr>
          <w:p w14:paraId="0D727813" w14:textId="77777777" w:rsidR="00FA0E6C" w:rsidRPr="00FA0E6C" w:rsidRDefault="00FA0E6C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B75213A" w14:textId="77777777" w:rsidR="00DC31BF" w:rsidRPr="00FA0E6C" w:rsidRDefault="00DC31BF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A0E6C">
              <w:rPr>
                <w:rFonts w:ascii="Times New Roman" w:hAnsi="Times New Roman" w:cs="Times New Roman"/>
                <w:b/>
                <w:color w:val="000000"/>
              </w:rPr>
              <w:t xml:space="preserve">SPEDIZIONE </w:t>
            </w:r>
          </w:p>
        </w:tc>
        <w:tc>
          <w:tcPr>
            <w:tcW w:w="2285" w:type="dxa"/>
          </w:tcPr>
          <w:p w14:paraId="5788B457" w14:textId="77777777" w:rsidR="00DC31BF" w:rsidRPr="00F500D8" w:rsidRDefault="00DC31BF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31BF" w:rsidRPr="00F500D8" w14:paraId="29ACE4BD" w14:textId="77777777" w:rsidTr="004707E7">
        <w:tc>
          <w:tcPr>
            <w:tcW w:w="11992" w:type="dxa"/>
          </w:tcPr>
          <w:p w14:paraId="415090FB" w14:textId="77777777" w:rsidR="00DC31BF" w:rsidRPr="00F500D8" w:rsidRDefault="00E50E6F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0D8">
              <w:rPr>
                <w:rFonts w:ascii="Times New Roman" w:hAnsi="Times New Roman" w:cs="Times New Roman"/>
              </w:rPr>
              <w:t>Spedizione tramite servizio postale  dei  programmi  e della corrispondenza che  intercorre   n. 400/500 buste</w:t>
            </w:r>
          </w:p>
        </w:tc>
        <w:tc>
          <w:tcPr>
            <w:tcW w:w="2285" w:type="dxa"/>
          </w:tcPr>
          <w:p w14:paraId="4AD6B364" w14:textId="77777777" w:rsidR="00DC31BF" w:rsidRPr="00F500D8" w:rsidRDefault="00DC31BF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31BF" w:rsidRPr="00F500D8" w14:paraId="4EE3C9EB" w14:textId="77777777" w:rsidTr="004707E7">
        <w:tc>
          <w:tcPr>
            <w:tcW w:w="11992" w:type="dxa"/>
          </w:tcPr>
          <w:p w14:paraId="68CFDF3B" w14:textId="77777777" w:rsidR="00DC31BF" w:rsidRPr="00FA0E6C" w:rsidRDefault="00DC31BF" w:rsidP="009840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A0E6C">
              <w:rPr>
                <w:rFonts w:ascii="Times New Roman" w:hAnsi="Times New Roman" w:cs="Times New Roman"/>
                <w:b/>
                <w:color w:val="000000"/>
              </w:rPr>
              <w:t xml:space="preserve">Totale Spedizione </w:t>
            </w:r>
          </w:p>
        </w:tc>
        <w:tc>
          <w:tcPr>
            <w:tcW w:w="2285" w:type="dxa"/>
          </w:tcPr>
          <w:p w14:paraId="09B3B999" w14:textId="77777777" w:rsidR="00DC31BF" w:rsidRPr="00F500D8" w:rsidRDefault="00DC31BF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330DD02B" w14:textId="77777777" w:rsidTr="004707E7">
        <w:tc>
          <w:tcPr>
            <w:tcW w:w="11992" w:type="dxa"/>
          </w:tcPr>
          <w:p w14:paraId="13C62413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362AF5D" w14:textId="77777777" w:rsidR="003C0B18" w:rsidRPr="00F500D8" w:rsidRDefault="00680DD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ECM</w:t>
            </w:r>
          </w:p>
        </w:tc>
        <w:tc>
          <w:tcPr>
            <w:tcW w:w="2285" w:type="dxa"/>
          </w:tcPr>
          <w:p w14:paraId="6BEE610B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5640" w:rsidRPr="00F500D8" w14:paraId="1CAAF0D1" w14:textId="77777777" w:rsidTr="004707E7">
        <w:tc>
          <w:tcPr>
            <w:tcW w:w="11992" w:type="dxa"/>
          </w:tcPr>
          <w:p w14:paraId="33F7CE20" w14:textId="77777777" w:rsidR="00D15640" w:rsidRPr="00F500D8" w:rsidRDefault="00D1564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 xml:space="preserve">Predisposizione materiale  nella fase </w:t>
            </w:r>
            <w:r w:rsidR="00254237" w:rsidRPr="00F500D8">
              <w:rPr>
                <w:rFonts w:ascii="Times New Roman" w:hAnsi="Times New Roman" w:cs="Times New Roman"/>
              </w:rPr>
              <w:t>preparatoria accreditamento (ricerca curriculum relatori e moderatori,</w:t>
            </w:r>
            <w:r w:rsidR="00F500D8">
              <w:rPr>
                <w:rFonts w:ascii="Times New Roman" w:hAnsi="Times New Roman" w:cs="Times New Roman"/>
              </w:rPr>
              <w:t xml:space="preserve"> </w:t>
            </w:r>
            <w:r w:rsidR="00254237" w:rsidRPr="00F500D8">
              <w:rPr>
                <w:rFonts w:ascii="Times New Roman" w:hAnsi="Times New Roman" w:cs="Times New Roman"/>
              </w:rPr>
              <w:t xml:space="preserve">compilazione file unico </w:t>
            </w:r>
            <w:r w:rsidR="00B81B45" w:rsidRPr="00F500D8">
              <w:rPr>
                <w:rFonts w:ascii="Times New Roman" w:hAnsi="Times New Roman" w:cs="Times New Roman"/>
              </w:rPr>
              <w:t xml:space="preserve"> da inviare referente ECM Ordine dei Medici di Catanzaro </w:t>
            </w:r>
          </w:p>
          <w:p w14:paraId="44AB668F" w14:textId="77777777" w:rsidR="009A3B56" w:rsidRPr="00F500D8" w:rsidRDefault="00254237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Predisposizione report finale corredato da  conflitti d’interesse ,firme e materiale</w:t>
            </w:r>
            <w:r w:rsidR="002D5F86" w:rsidRPr="00F500D8">
              <w:rPr>
                <w:rFonts w:ascii="Times New Roman" w:hAnsi="Times New Roman" w:cs="Times New Roman"/>
              </w:rPr>
              <w:t>,</w:t>
            </w:r>
            <w:r w:rsidR="001D58CC" w:rsidRPr="00F500D8">
              <w:rPr>
                <w:rFonts w:ascii="Times New Roman" w:hAnsi="Times New Roman" w:cs="Times New Roman"/>
              </w:rPr>
              <w:t xml:space="preserve"> questionari di apprendimento e valutazione  da </w:t>
            </w:r>
            <w:r w:rsidRPr="00F500D8">
              <w:rPr>
                <w:rFonts w:ascii="Times New Roman" w:hAnsi="Times New Roman" w:cs="Times New Roman"/>
              </w:rPr>
              <w:t xml:space="preserve"> </w:t>
            </w:r>
            <w:r w:rsidR="00B81B45" w:rsidRPr="00F500D8">
              <w:rPr>
                <w:rFonts w:ascii="Times New Roman" w:hAnsi="Times New Roman" w:cs="Times New Roman"/>
              </w:rPr>
              <w:t>inviare referente ECM Ordine dei Medici di Catanzaro</w:t>
            </w:r>
          </w:p>
        </w:tc>
        <w:tc>
          <w:tcPr>
            <w:tcW w:w="2285" w:type="dxa"/>
          </w:tcPr>
          <w:p w14:paraId="7E8A59FB" w14:textId="77777777" w:rsidR="00D15640" w:rsidRPr="00F500D8" w:rsidRDefault="00D1564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3B56" w:rsidRPr="00F500D8" w14:paraId="75C48F0E" w14:textId="77777777" w:rsidTr="004707E7">
        <w:tc>
          <w:tcPr>
            <w:tcW w:w="11992" w:type="dxa"/>
          </w:tcPr>
          <w:p w14:paraId="64E53480" w14:textId="77777777" w:rsidR="009A3B56" w:rsidRPr="00FA0E6C" w:rsidRDefault="009A3B56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A0E6C">
              <w:rPr>
                <w:rFonts w:ascii="Times New Roman" w:hAnsi="Times New Roman" w:cs="Times New Roman"/>
                <w:b/>
                <w:color w:val="000000"/>
              </w:rPr>
              <w:t>Totale ECM</w:t>
            </w:r>
          </w:p>
        </w:tc>
        <w:tc>
          <w:tcPr>
            <w:tcW w:w="2285" w:type="dxa"/>
          </w:tcPr>
          <w:p w14:paraId="481C03A4" w14:textId="77777777" w:rsidR="009A3B56" w:rsidRPr="00F500D8" w:rsidRDefault="009A3B56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0DD0" w:rsidRPr="00F500D8" w14:paraId="4F22ED9A" w14:textId="77777777" w:rsidTr="004707E7">
        <w:tc>
          <w:tcPr>
            <w:tcW w:w="11992" w:type="dxa"/>
          </w:tcPr>
          <w:p w14:paraId="10B0FC2F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0C7405B" w14:textId="77777777" w:rsidR="00680DD0" w:rsidRPr="00F500D8" w:rsidRDefault="00680DD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PUBBLICITA’</w:t>
            </w:r>
          </w:p>
        </w:tc>
        <w:tc>
          <w:tcPr>
            <w:tcW w:w="2285" w:type="dxa"/>
          </w:tcPr>
          <w:p w14:paraId="26FCE67C" w14:textId="77777777" w:rsidR="00680DD0" w:rsidRPr="00F500D8" w:rsidRDefault="00680DD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3B56" w:rsidRPr="00F500D8" w14:paraId="2643763F" w14:textId="77777777" w:rsidTr="004707E7">
        <w:tc>
          <w:tcPr>
            <w:tcW w:w="11992" w:type="dxa"/>
          </w:tcPr>
          <w:p w14:paraId="0A01FC86" w14:textId="77777777" w:rsidR="009A3B56" w:rsidRPr="00F500D8" w:rsidRDefault="009A3B56" w:rsidP="009A3B56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 xml:space="preserve">Ufficio Stampa </w:t>
            </w:r>
            <w:r w:rsidR="004F7FBB" w:rsidRPr="00F500D8">
              <w:rPr>
                <w:rFonts w:ascii="Times New Roman" w:hAnsi="Times New Roman" w:cs="Times New Roman"/>
              </w:rPr>
              <w:t xml:space="preserve"> per la durata del Corso </w:t>
            </w:r>
          </w:p>
          <w:p w14:paraId="0941506A" w14:textId="77777777" w:rsidR="009A3B56" w:rsidRPr="00F500D8" w:rsidRDefault="009A3B56" w:rsidP="009A3B56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Pubblicità ed inserzioni corsi o eventi correlati  a livello provinciale,locale o nazionale(costo forfettario )</w:t>
            </w:r>
          </w:p>
          <w:p w14:paraId="29B69AAC" w14:textId="77777777" w:rsidR="00B6387D" w:rsidRPr="00F500D8" w:rsidRDefault="00B6387D" w:rsidP="009A3B56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</w:rPr>
              <w:t xml:space="preserve">Affissione con proprio personale presso le principali strutture sanitarie </w:t>
            </w:r>
          </w:p>
        </w:tc>
        <w:tc>
          <w:tcPr>
            <w:tcW w:w="2285" w:type="dxa"/>
          </w:tcPr>
          <w:p w14:paraId="5D5879BF" w14:textId="77777777" w:rsidR="009A3B56" w:rsidRPr="00F500D8" w:rsidRDefault="009A3B56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A3B56" w:rsidRPr="00F500D8" w14:paraId="364F386E" w14:textId="77777777" w:rsidTr="004707E7">
        <w:tc>
          <w:tcPr>
            <w:tcW w:w="11992" w:type="dxa"/>
          </w:tcPr>
          <w:p w14:paraId="051C0AE9" w14:textId="77777777" w:rsidR="009A3B56" w:rsidRPr="00000221" w:rsidRDefault="009A3B56" w:rsidP="00000221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0221">
              <w:rPr>
                <w:rFonts w:ascii="Times New Roman" w:hAnsi="Times New Roman" w:cs="Times New Roman"/>
                <w:b/>
                <w:color w:val="000000"/>
              </w:rPr>
              <w:t>Totale Pubblicit</w:t>
            </w:r>
            <w:r w:rsidR="00000221">
              <w:rPr>
                <w:rFonts w:ascii="Times New Roman" w:hAnsi="Times New Roman" w:cs="Times New Roman"/>
                <w:b/>
                <w:color w:val="000000"/>
              </w:rPr>
              <w:t>à</w:t>
            </w:r>
          </w:p>
        </w:tc>
        <w:tc>
          <w:tcPr>
            <w:tcW w:w="2285" w:type="dxa"/>
          </w:tcPr>
          <w:p w14:paraId="1FDB2CB7" w14:textId="77777777" w:rsidR="009A3B56" w:rsidRPr="00F500D8" w:rsidRDefault="009A3B56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80DD0" w:rsidRPr="00F500D8" w14:paraId="130964F0" w14:textId="77777777" w:rsidTr="004707E7">
        <w:tc>
          <w:tcPr>
            <w:tcW w:w="11992" w:type="dxa"/>
          </w:tcPr>
          <w:p w14:paraId="1834A689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E58FB1" w14:textId="77777777" w:rsidR="00680DD0" w:rsidRPr="00F500D8" w:rsidRDefault="00680DD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TRANSFER</w:t>
            </w:r>
          </w:p>
        </w:tc>
        <w:tc>
          <w:tcPr>
            <w:tcW w:w="2285" w:type="dxa"/>
          </w:tcPr>
          <w:p w14:paraId="1FC63C70" w14:textId="77777777" w:rsidR="00680DD0" w:rsidRPr="00F500D8" w:rsidRDefault="00680DD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7FBB" w:rsidRPr="00F500D8" w14:paraId="62742CAE" w14:textId="77777777" w:rsidTr="004707E7">
        <w:tc>
          <w:tcPr>
            <w:tcW w:w="11992" w:type="dxa"/>
          </w:tcPr>
          <w:p w14:paraId="6A721344" w14:textId="77777777" w:rsidR="004F7FBB" w:rsidRPr="00F500D8" w:rsidRDefault="00B81B45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 xml:space="preserve">Da Lamezia  Catanzaro/Lamezia   </w:t>
            </w:r>
            <w:r w:rsidR="000D3A9D" w:rsidRPr="00F500D8">
              <w:rPr>
                <w:rFonts w:ascii="Times New Roman" w:hAnsi="Times New Roman" w:cs="Times New Roman"/>
              </w:rPr>
              <w:t>a  tratta</w:t>
            </w:r>
          </w:p>
          <w:p w14:paraId="355A0DDE" w14:textId="77777777" w:rsidR="00B81B45" w:rsidRPr="00F500D8" w:rsidRDefault="00B81B45" w:rsidP="00F500D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</w:rPr>
              <w:t>Da Hotel/ Sede Ordine dei  Medici C</w:t>
            </w:r>
            <w:r w:rsidR="00F500D8">
              <w:rPr>
                <w:rFonts w:ascii="Times New Roman" w:hAnsi="Times New Roman" w:cs="Times New Roman"/>
              </w:rPr>
              <w:t>atanzaro</w:t>
            </w:r>
            <w:r w:rsidRPr="00F500D8">
              <w:rPr>
                <w:rFonts w:ascii="Times New Roman" w:hAnsi="Times New Roman" w:cs="Times New Roman"/>
              </w:rPr>
              <w:t>/Hotel</w:t>
            </w:r>
            <w:r w:rsidR="000D3A9D" w:rsidRPr="00F500D8">
              <w:rPr>
                <w:rFonts w:ascii="Times New Roman" w:hAnsi="Times New Roman" w:cs="Times New Roman"/>
              </w:rPr>
              <w:t xml:space="preserve"> a tratta </w:t>
            </w:r>
          </w:p>
        </w:tc>
        <w:tc>
          <w:tcPr>
            <w:tcW w:w="2285" w:type="dxa"/>
          </w:tcPr>
          <w:p w14:paraId="5AD2C248" w14:textId="77777777" w:rsidR="004F7FBB" w:rsidRPr="00F500D8" w:rsidRDefault="004F7FBB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7FBB" w:rsidRPr="00F500D8" w14:paraId="2D7B7153" w14:textId="77777777" w:rsidTr="004707E7">
        <w:tc>
          <w:tcPr>
            <w:tcW w:w="11992" w:type="dxa"/>
          </w:tcPr>
          <w:p w14:paraId="1DE2F7F7" w14:textId="77777777" w:rsidR="004F7FBB" w:rsidRPr="00F500D8" w:rsidRDefault="004F7FBB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</w:t>
            </w:r>
            <w:r w:rsidR="00B81B45" w:rsidRPr="00F500D8">
              <w:rPr>
                <w:rFonts w:ascii="Times New Roman" w:hAnsi="Times New Roman" w:cs="Times New Roman"/>
                <w:b/>
              </w:rPr>
              <w:t xml:space="preserve"> Transfer </w:t>
            </w:r>
          </w:p>
        </w:tc>
        <w:tc>
          <w:tcPr>
            <w:tcW w:w="2285" w:type="dxa"/>
          </w:tcPr>
          <w:p w14:paraId="274F6FA9" w14:textId="77777777" w:rsidR="004F7FBB" w:rsidRPr="00F500D8" w:rsidRDefault="004F7FBB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A9D" w:rsidRPr="00F500D8" w14:paraId="113E78FF" w14:textId="77777777" w:rsidTr="004707E7">
        <w:tc>
          <w:tcPr>
            <w:tcW w:w="11992" w:type="dxa"/>
          </w:tcPr>
          <w:p w14:paraId="73B74934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98037BD" w14:textId="77777777" w:rsidR="000D3A9D" w:rsidRPr="00F500D8" w:rsidRDefault="000D3A9D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FOTOCOPIE </w:t>
            </w:r>
          </w:p>
        </w:tc>
        <w:tc>
          <w:tcPr>
            <w:tcW w:w="2285" w:type="dxa"/>
          </w:tcPr>
          <w:p w14:paraId="26E74493" w14:textId="77777777" w:rsidR="000D3A9D" w:rsidRPr="00F500D8" w:rsidRDefault="000D3A9D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A9D" w:rsidRPr="00F500D8" w14:paraId="365AEE34" w14:textId="77777777" w:rsidTr="004707E7">
        <w:tc>
          <w:tcPr>
            <w:tcW w:w="11992" w:type="dxa"/>
          </w:tcPr>
          <w:p w14:paraId="24B48DF4" w14:textId="77777777" w:rsidR="000D3A9D" w:rsidRPr="00F500D8" w:rsidRDefault="00120523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Questionari di apprendimento e valutazione c</w:t>
            </w:r>
            <w:r w:rsidR="000D3A9D" w:rsidRPr="00F500D8">
              <w:rPr>
                <w:rFonts w:ascii="Times New Roman" w:hAnsi="Times New Roman" w:cs="Times New Roman"/>
              </w:rPr>
              <w:t>osto a pagina  x</w:t>
            </w:r>
            <w:r w:rsidRPr="00F500D8">
              <w:rPr>
                <w:rFonts w:ascii="Times New Roman" w:hAnsi="Times New Roman" w:cs="Times New Roman"/>
              </w:rPr>
              <w:t xml:space="preserve"> complessive </w:t>
            </w:r>
            <w:r w:rsidR="000D3A9D" w:rsidRPr="00F500D8">
              <w:rPr>
                <w:rFonts w:ascii="Times New Roman" w:hAnsi="Times New Roman" w:cs="Times New Roman"/>
              </w:rPr>
              <w:t xml:space="preserve"> </w:t>
            </w:r>
            <w:r w:rsidR="00427E4C" w:rsidRPr="00F500D8">
              <w:rPr>
                <w:rFonts w:ascii="Times New Roman" w:hAnsi="Times New Roman" w:cs="Times New Roman"/>
              </w:rPr>
              <w:t>18</w:t>
            </w:r>
            <w:r w:rsidR="001D58CC" w:rsidRPr="00F500D8">
              <w:rPr>
                <w:rFonts w:ascii="Times New Roman" w:hAnsi="Times New Roman" w:cs="Times New Roman"/>
              </w:rPr>
              <w:t xml:space="preserve"> pagine x 10</w:t>
            </w:r>
            <w:r w:rsidR="00B6387D" w:rsidRPr="00F500D8">
              <w:rPr>
                <w:rFonts w:ascii="Times New Roman" w:hAnsi="Times New Roman" w:cs="Times New Roman"/>
              </w:rPr>
              <w:t xml:space="preserve">0 copie </w:t>
            </w:r>
            <w:r w:rsidR="000D3A9D" w:rsidRPr="00F500D8">
              <w:rPr>
                <w:rFonts w:ascii="Times New Roman" w:hAnsi="Times New Roman" w:cs="Times New Roman"/>
              </w:rPr>
              <w:t xml:space="preserve"> </w:t>
            </w:r>
          </w:p>
          <w:p w14:paraId="3DB68FC6" w14:textId="77777777" w:rsidR="00120523" w:rsidRPr="00F500D8" w:rsidRDefault="00120523" w:rsidP="00120523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Conflitto d Interesse,</w:t>
            </w:r>
            <w:r w:rsidR="00F500D8">
              <w:rPr>
                <w:rFonts w:ascii="Times New Roman" w:hAnsi="Times New Roman" w:cs="Times New Roman"/>
              </w:rPr>
              <w:t xml:space="preserve"> </w:t>
            </w:r>
            <w:r w:rsidRPr="00F500D8">
              <w:rPr>
                <w:rFonts w:ascii="Times New Roman" w:hAnsi="Times New Roman" w:cs="Times New Roman"/>
              </w:rPr>
              <w:t xml:space="preserve">giustifiche e varie costo a pagina  x complessive  15 pagine x 100 copie  </w:t>
            </w:r>
          </w:p>
        </w:tc>
        <w:tc>
          <w:tcPr>
            <w:tcW w:w="2285" w:type="dxa"/>
          </w:tcPr>
          <w:p w14:paraId="1FB6795F" w14:textId="77777777" w:rsidR="000D3A9D" w:rsidRPr="00F500D8" w:rsidRDefault="000D3A9D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A9D" w:rsidRPr="00F500D8" w14:paraId="170AE57C" w14:textId="77777777" w:rsidTr="004707E7">
        <w:tc>
          <w:tcPr>
            <w:tcW w:w="11992" w:type="dxa"/>
          </w:tcPr>
          <w:p w14:paraId="59711FAC" w14:textId="77777777" w:rsidR="000D3A9D" w:rsidRPr="00F500D8" w:rsidRDefault="006E40FE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Fotocopie </w:t>
            </w:r>
          </w:p>
        </w:tc>
        <w:tc>
          <w:tcPr>
            <w:tcW w:w="2285" w:type="dxa"/>
          </w:tcPr>
          <w:p w14:paraId="63D90111" w14:textId="77777777" w:rsidR="000D3A9D" w:rsidRPr="00F500D8" w:rsidRDefault="000D3A9D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70171EB3" w14:textId="77777777" w:rsidTr="004707E7">
        <w:tc>
          <w:tcPr>
            <w:tcW w:w="11992" w:type="dxa"/>
          </w:tcPr>
          <w:p w14:paraId="181286A3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9C3E4B9" w14:textId="77777777" w:rsidR="003C0B18" w:rsidRPr="00F500D8" w:rsidRDefault="002B5367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SEGRETERIA ORGANIZZATIVA </w:t>
            </w:r>
          </w:p>
        </w:tc>
        <w:tc>
          <w:tcPr>
            <w:tcW w:w="2285" w:type="dxa"/>
          </w:tcPr>
          <w:p w14:paraId="0B2A47F4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1630E11B" w14:textId="77777777" w:rsidTr="004707E7">
        <w:tc>
          <w:tcPr>
            <w:tcW w:w="11992" w:type="dxa"/>
          </w:tcPr>
          <w:p w14:paraId="4201A8AC" w14:textId="77777777" w:rsidR="002B5367" w:rsidRPr="00F500D8" w:rsidRDefault="002B5367" w:rsidP="00120523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</w:rPr>
              <w:t>Con reca</w:t>
            </w:r>
            <w:r w:rsidR="00BD766B" w:rsidRPr="00F500D8">
              <w:rPr>
                <w:rFonts w:ascii="Times New Roman" w:hAnsi="Times New Roman" w:cs="Times New Roman"/>
              </w:rPr>
              <w:t>pito permanente presso la propri</w:t>
            </w:r>
            <w:r w:rsidRPr="00F500D8">
              <w:rPr>
                <w:rFonts w:ascii="Times New Roman" w:hAnsi="Times New Roman" w:cs="Times New Roman"/>
              </w:rPr>
              <w:t>a sede a partire dal conferimento dell’incarico fino alla conclusione del follow up per la gestione operativa del co</w:t>
            </w:r>
            <w:r w:rsidR="00BD766B" w:rsidRPr="00F500D8">
              <w:rPr>
                <w:rFonts w:ascii="Times New Roman" w:hAnsi="Times New Roman" w:cs="Times New Roman"/>
              </w:rPr>
              <w:t>rso</w:t>
            </w:r>
            <w:r w:rsidRPr="00F500D8">
              <w:rPr>
                <w:rFonts w:ascii="Times New Roman" w:hAnsi="Times New Roman" w:cs="Times New Roman"/>
              </w:rPr>
              <w:t>.; elaborazione tabulati generali e per categoria, mailing list; predisposizione stampati, imbustamento e spedizione; rilascio informazioni ai congressisti e ai relatori; gestione iscrizioni; rapporti con i relatori (invio</w:t>
            </w:r>
            <w:r w:rsidR="00B6387D" w:rsidRPr="00F500D8">
              <w:rPr>
                <w:rFonts w:ascii="Times New Roman" w:hAnsi="Times New Roman" w:cs="Times New Roman"/>
              </w:rPr>
              <w:t xml:space="preserve"> programmi</w:t>
            </w:r>
            <w:r w:rsidRPr="00F500D8">
              <w:rPr>
                <w:rFonts w:ascii="Times New Roman" w:hAnsi="Times New Roman" w:cs="Times New Roman"/>
              </w:rPr>
              <w:t xml:space="preserve"> e richiesta materiale, etc.), predisposizione della logistica e della ricettività; prenotazione viaggi, pianificazione programmi socia</w:t>
            </w:r>
            <w:r w:rsidR="00120523" w:rsidRPr="00F500D8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2285" w:type="dxa"/>
          </w:tcPr>
          <w:p w14:paraId="54B09AD6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2B0FB10B" w14:textId="77777777" w:rsidTr="004707E7">
        <w:tc>
          <w:tcPr>
            <w:tcW w:w="11992" w:type="dxa"/>
          </w:tcPr>
          <w:p w14:paraId="6C3888B8" w14:textId="77777777" w:rsidR="003C0B18" w:rsidRPr="00F500D8" w:rsidRDefault="00F86671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lastRenderedPageBreak/>
              <w:t>Totale Segreteria  Organizzativa</w:t>
            </w:r>
          </w:p>
        </w:tc>
        <w:tc>
          <w:tcPr>
            <w:tcW w:w="2285" w:type="dxa"/>
          </w:tcPr>
          <w:p w14:paraId="4FE1F8B9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2FB41504" w14:textId="77777777" w:rsidTr="004707E7">
        <w:tc>
          <w:tcPr>
            <w:tcW w:w="11992" w:type="dxa"/>
          </w:tcPr>
          <w:p w14:paraId="1407B2B0" w14:textId="77777777" w:rsidR="00FA0E6C" w:rsidRDefault="00FA0E6C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65ECC8D" w14:textId="77777777" w:rsidR="003C0B18" w:rsidRPr="00F500D8" w:rsidRDefault="00680DD0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SEGRETERIA AMMINISTRATIVA </w:t>
            </w:r>
          </w:p>
        </w:tc>
        <w:tc>
          <w:tcPr>
            <w:tcW w:w="2285" w:type="dxa"/>
          </w:tcPr>
          <w:p w14:paraId="7DDA030D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C0B18" w:rsidRPr="00F500D8" w14:paraId="0D2E5D22" w14:textId="77777777" w:rsidTr="004707E7">
        <w:tc>
          <w:tcPr>
            <w:tcW w:w="11992" w:type="dxa"/>
          </w:tcPr>
          <w:p w14:paraId="2A9707B5" w14:textId="77777777" w:rsidR="003C0B18" w:rsidRPr="00F500D8" w:rsidRDefault="00D85215" w:rsidP="00F86671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Presso propria sede,curata da responsabili ammi</w:t>
            </w:r>
            <w:r w:rsidR="009C4675" w:rsidRPr="00F500D8">
              <w:rPr>
                <w:rFonts w:ascii="Times New Roman" w:hAnsi="Times New Roman" w:cs="Times New Roman"/>
              </w:rPr>
              <w:t>nistrativi per la gestione contabile  del Corso ,a partire dal conferimento dell’incarico fino alla conclusione del follow up L</w:t>
            </w:r>
            <w:r w:rsidR="006B7B57" w:rsidRPr="00F500D8">
              <w:rPr>
                <w:rFonts w:ascii="Times New Roman" w:hAnsi="Times New Roman" w:cs="Times New Roman"/>
              </w:rPr>
              <w:t>a suddetta segreteria  curerà l’impostazione e la pianificazione del budget  con i successivi</w:t>
            </w:r>
            <w:r w:rsidR="00F86671" w:rsidRPr="00F500D8">
              <w:rPr>
                <w:rFonts w:ascii="Times New Roman" w:hAnsi="Times New Roman" w:cs="Times New Roman"/>
              </w:rPr>
              <w:t xml:space="preserve">  </w:t>
            </w:r>
            <w:r w:rsidR="006B7B57" w:rsidRPr="00F500D8">
              <w:rPr>
                <w:rFonts w:ascii="Times New Roman" w:hAnsi="Times New Roman" w:cs="Times New Roman"/>
              </w:rPr>
              <w:t xml:space="preserve">aggiornamenti ,le procedure amministrative </w:t>
            </w:r>
            <w:r w:rsidR="00F86671" w:rsidRPr="00F500D8">
              <w:rPr>
                <w:rFonts w:ascii="Times New Roman" w:hAnsi="Times New Roman" w:cs="Times New Roman"/>
              </w:rPr>
              <w:t>e contabili per l’emissione di fatture,i relativi incassi e la riscossione delle quote  di partecipazione;si occuperà della supervisione dei preventivi ,del controllo della fatturazione e del saldo dei fornitori,dell’elaborazione e della stesura dei consuntivi</w:t>
            </w:r>
          </w:p>
        </w:tc>
        <w:tc>
          <w:tcPr>
            <w:tcW w:w="2285" w:type="dxa"/>
          </w:tcPr>
          <w:p w14:paraId="7F0F68A4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0B18" w:rsidRPr="00F500D8" w14:paraId="7F45540B" w14:textId="77777777" w:rsidTr="004707E7">
        <w:tc>
          <w:tcPr>
            <w:tcW w:w="11992" w:type="dxa"/>
          </w:tcPr>
          <w:p w14:paraId="46B79713" w14:textId="77777777" w:rsidR="003C0B18" w:rsidRPr="00F500D8" w:rsidRDefault="00F86671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Segreteria  Amministrativa </w:t>
            </w:r>
          </w:p>
        </w:tc>
        <w:tc>
          <w:tcPr>
            <w:tcW w:w="2285" w:type="dxa"/>
          </w:tcPr>
          <w:p w14:paraId="0C2B96D0" w14:textId="77777777" w:rsidR="003C0B18" w:rsidRPr="00F500D8" w:rsidRDefault="003C0B18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40FE" w:rsidRPr="00F500D8" w14:paraId="1EB60435" w14:textId="77777777" w:rsidTr="004707E7">
        <w:tc>
          <w:tcPr>
            <w:tcW w:w="11992" w:type="dxa"/>
          </w:tcPr>
          <w:p w14:paraId="21B629D3" w14:textId="77777777" w:rsidR="006E40FE" w:rsidRPr="00F500D8" w:rsidRDefault="006E40FE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Complessivo  al netto d’Iva (22% </w:t>
            </w:r>
            <w:r w:rsidR="004707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85" w:type="dxa"/>
          </w:tcPr>
          <w:p w14:paraId="646F58FE" w14:textId="77777777" w:rsidR="006E40FE" w:rsidRPr="00F500D8" w:rsidRDefault="006E40FE" w:rsidP="003C0B1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7CC295D" w14:textId="77777777" w:rsidR="00FA0E6C" w:rsidRDefault="00FA0E6C" w:rsidP="00000221">
      <w:pPr>
        <w:spacing w:after="0"/>
        <w:rPr>
          <w:rFonts w:ascii="Times New Roman" w:hAnsi="Times New Roman" w:cs="Times New Roman"/>
          <w:b/>
        </w:rPr>
      </w:pPr>
    </w:p>
    <w:p w14:paraId="7E5BB2E4" w14:textId="77777777" w:rsidR="00FA0E6C" w:rsidRDefault="00FA0E6C" w:rsidP="00000221">
      <w:pPr>
        <w:spacing w:after="0"/>
        <w:rPr>
          <w:rFonts w:ascii="Times New Roman" w:hAnsi="Times New Roman" w:cs="Times New Roman"/>
          <w:b/>
        </w:rPr>
      </w:pPr>
    </w:p>
    <w:p w14:paraId="1EEADA6D" w14:textId="77777777" w:rsidR="00000221" w:rsidRDefault="00D8566B" w:rsidP="00000221">
      <w:pPr>
        <w:spacing w:after="0"/>
        <w:rPr>
          <w:rFonts w:ascii="Times New Roman" w:hAnsi="Times New Roman" w:cs="Times New Roman"/>
          <w:b/>
        </w:rPr>
      </w:pPr>
      <w:r w:rsidRPr="00F500D8">
        <w:rPr>
          <w:rFonts w:ascii="Times New Roman" w:hAnsi="Times New Roman" w:cs="Times New Roman"/>
          <w:b/>
        </w:rPr>
        <w:t>A</w:t>
      </w:r>
      <w:r w:rsidR="00000221">
        <w:rPr>
          <w:rFonts w:ascii="Times New Roman" w:hAnsi="Times New Roman" w:cs="Times New Roman"/>
          <w:b/>
        </w:rPr>
        <w:t xml:space="preserve">llegato </w:t>
      </w:r>
      <w:r w:rsidRPr="00F500D8">
        <w:rPr>
          <w:rFonts w:ascii="Times New Roman" w:hAnsi="Times New Roman" w:cs="Times New Roman"/>
          <w:b/>
        </w:rPr>
        <w:t>B</w:t>
      </w:r>
    </w:p>
    <w:p w14:paraId="32CA5C58" w14:textId="77777777" w:rsidR="00176ACF" w:rsidRPr="00F500D8" w:rsidRDefault="00176ACF" w:rsidP="00000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0D8">
        <w:rPr>
          <w:rFonts w:ascii="Times New Roman" w:hAnsi="Times New Roman" w:cs="Times New Roman"/>
          <w:b/>
          <w:sz w:val="24"/>
          <w:szCs w:val="24"/>
        </w:rPr>
        <w:t>PREVENTIVO</w:t>
      </w:r>
    </w:p>
    <w:p w14:paraId="18456028" w14:textId="77777777" w:rsidR="00176ACF" w:rsidRPr="00F500D8" w:rsidRDefault="00176ACF" w:rsidP="00000221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</w:rPr>
      </w:pPr>
      <w:r w:rsidRPr="00F500D8">
        <w:rPr>
          <w:rFonts w:ascii="Times New Roman" w:hAnsi="Times New Roman" w:cs="Times New Roman"/>
          <w:b/>
        </w:rPr>
        <w:t xml:space="preserve">CORSI ED EVENTI ORDINE DEI MEDICI DI CATANZARO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176ACF" w:rsidRPr="00F500D8" w14:paraId="1F4B5500" w14:textId="77777777" w:rsidTr="00572D4F">
        <w:tc>
          <w:tcPr>
            <w:tcW w:w="14427" w:type="dxa"/>
          </w:tcPr>
          <w:p w14:paraId="38869D3F" w14:textId="77777777" w:rsidR="00176ACF" w:rsidRPr="00F500D8" w:rsidRDefault="00176ACF" w:rsidP="00176AC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CORSO CON  30-60  PARTECIPANTI  E </w:t>
            </w:r>
            <w:r w:rsidR="004707E7">
              <w:rPr>
                <w:rFonts w:ascii="Times New Roman" w:hAnsi="Times New Roman" w:cs="Times New Roman"/>
                <w:b/>
              </w:rPr>
              <w:t xml:space="preserve">da 1 a </w:t>
            </w:r>
            <w:r w:rsidRPr="00F500D8">
              <w:rPr>
                <w:rFonts w:ascii="Times New Roman" w:hAnsi="Times New Roman" w:cs="Times New Roman"/>
                <w:b/>
              </w:rPr>
              <w:t xml:space="preserve"> 4 MODULI</w:t>
            </w:r>
          </w:p>
        </w:tc>
      </w:tr>
    </w:tbl>
    <w:p w14:paraId="2808B60C" w14:textId="77777777" w:rsidR="00176ACF" w:rsidRPr="00F500D8" w:rsidRDefault="00176ACF" w:rsidP="00176ACF">
      <w:pPr>
        <w:tabs>
          <w:tab w:val="left" w:pos="1890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92"/>
        <w:gridCol w:w="2285"/>
      </w:tblGrid>
      <w:tr w:rsidR="00176ACF" w:rsidRPr="00F500D8" w14:paraId="3E6E81AE" w14:textId="77777777" w:rsidTr="004707E7">
        <w:tc>
          <w:tcPr>
            <w:tcW w:w="14277" w:type="dxa"/>
            <w:gridSpan w:val="2"/>
            <w:shd w:val="clear" w:color="auto" w:fill="BFBFBF" w:themeFill="background1" w:themeFillShade="BF"/>
          </w:tcPr>
          <w:p w14:paraId="713CA40D" w14:textId="77777777" w:rsidR="00176ACF" w:rsidRPr="00F500D8" w:rsidRDefault="00176ACF" w:rsidP="00680DD0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  <w:sz w:val="28"/>
                <w:szCs w:val="28"/>
              </w:rPr>
              <w:t>USCITE</w:t>
            </w:r>
            <w:r w:rsidRPr="00F500D8">
              <w:rPr>
                <w:rFonts w:ascii="Times New Roman" w:hAnsi="Times New Roman" w:cs="Times New Roman"/>
                <w:b/>
              </w:rPr>
              <w:tab/>
            </w:r>
            <w:r w:rsidR="009C44B2" w:rsidRPr="00F500D8">
              <w:rPr>
                <w:rFonts w:ascii="Times New Roman" w:hAnsi="Times New Roman" w:cs="Times New Roman"/>
                <w:b/>
                <w:sz w:val="28"/>
                <w:szCs w:val="28"/>
              </w:rPr>
              <w:t>importo</w:t>
            </w:r>
          </w:p>
        </w:tc>
      </w:tr>
      <w:tr w:rsidR="00176ACF" w:rsidRPr="00F500D8" w14:paraId="504B3D8F" w14:textId="77777777" w:rsidTr="004707E7">
        <w:tc>
          <w:tcPr>
            <w:tcW w:w="11992" w:type="dxa"/>
          </w:tcPr>
          <w:p w14:paraId="3071CCE6" w14:textId="77777777" w:rsidR="00FA0E6C" w:rsidRDefault="00FA0E6C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8CE617C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ALLESTIMENTI</w:t>
            </w:r>
          </w:p>
        </w:tc>
        <w:tc>
          <w:tcPr>
            <w:tcW w:w="2285" w:type="dxa"/>
          </w:tcPr>
          <w:p w14:paraId="407E81ED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F500D8" w14:paraId="2E773F3E" w14:textId="77777777" w:rsidTr="004707E7">
        <w:tc>
          <w:tcPr>
            <w:tcW w:w="11992" w:type="dxa"/>
          </w:tcPr>
          <w:p w14:paraId="71857655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Allestimenti floreali segreteria </w:t>
            </w:r>
          </w:p>
          <w:p w14:paraId="28197D7C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addobbi floreali  sala </w:t>
            </w:r>
            <w:r w:rsidR="0047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convegno</w:t>
            </w:r>
          </w:p>
          <w:p w14:paraId="74EFD962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736E8D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Cartellonistica interna</w:t>
            </w:r>
          </w:p>
          <w:p w14:paraId="5764EB11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1 roll up sala</w:t>
            </w:r>
          </w:p>
          <w:p w14:paraId="559ACED4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n.1 roll up benvenuto </w:t>
            </w:r>
          </w:p>
          <w:p w14:paraId="2EFD8B2F" w14:textId="77777777" w:rsidR="00176ACF" w:rsidRPr="00F500D8" w:rsidRDefault="002D5F86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60 cartelline colorate in PVC o stoffa</w:t>
            </w:r>
          </w:p>
        </w:tc>
        <w:tc>
          <w:tcPr>
            <w:tcW w:w="2285" w:type="dxa"/>
          </w:tcPr>
          <w:p w14:paraId="4FD160B1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F500D8" w14:paraId="31740FA9" w14:textId="77777777" w:rsidTr="004707E7">
        <w:tc>
          <w:tcPr>
            <w:tcW w:w="11992" w:type="dxa"/>
          </w:tcPr>
          <w:p w14:paraId="2FC1F84E" w14:textId="77777777" w:rsidR="00FA0E6C" w:rsidRDefault="00FA0E6C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F5F8674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ASSISTENZA CONGRESSUALE</w:t>
            </w:r>
          </w:p>
        </w:tc>
        <w:tc>
          <w:tcPr>
            <w:tcW w:w="2285" w:type="dxa"/>
          </w:tcPr>
          <w:p w14:paraId="4EB5D9DF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F500D8" w14:paraId="5EAC708C" w14:textId="77777777" w:rsidTr="004707E7">
        <w:tc>
          <w:tcPr>
            <w:tcW w:w="11992" w:type="dxa"/>
          </w:tcPr>
          <w:p w14:paraId="4C89A374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Assistenza congressuale</w:t>
            </w:r>
          </w:p>
          <w:p w14:paraId="575089E8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2 hostess per n. 1 g</w:t>
            </w:r>
            <w:r w:rsid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iorno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munite di regolare assicurazione  e ritenuta d’acconto</w:t>
            </w:r>
          </w:p>
          <w:p w14:paraId="47C77148" w14:textId="77777777" w:rsidR="002D5F86" w:rsidRPr="00F500D8" w:rsidRDefault="002D5F86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n.1 responsabile </w:t>
            </w:r>
          </w:p>
        </w:tc>
        <w:tc>
          <w:tcPr>
            <w:tcW w:w="2285" w:type="dxa"/>
          </w:tcPr>
          <w:p w14:paraId="4951B57E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F500D8" w14:paraId="4041C377" w14:textId="77777777" w:rsidTr="004707E7">
        <w:tc>
          <w:tcPr>
            <w:tcW w:w="11992" w:type="dxa"/>
          </w:tcPr>
          <w:p w14:paraId="18669988" w14:textId="77777777" w:rsidR="00FA0E6C" w:rsidRDefault="00FA0E6C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31CB4BF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GRAFICA</w:t>
            </w:r>
          </w:p>
        </w:tc>
        <w:tc>
          <w:tcPr>
            <w:tcW w:w="2285" w:type="dxa"/>
          </w:tcPr>
          <w:p w14:paraId="6F4EE205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F500D8" w14:paraId="0B6AB61F" w14:textId="77777777" w:rsidTr="004707E7">
        <w:tc>
          <w:tcPr>
            <w:tcW w:w="11992" w:type="dxa"/>
          </w:tcPr>
          <w:p w14:paraId="35F48A91" w14:textId="77777777" w:rsidR="00176ACF" w:rsidRPr="00F500D8" w:rsidRDefault="00176ACF" w:rsidP="00680D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Ideazione e progettazione di:</w:t>
            </w:r>
          </w:p>
          <w:p w14:paraId="0174AA75" w14:textId="77777777" w:rsidR="00176ACF" w:rsidRPr="00F500D8" w:rsidRDefault="00176ACF" w:rsidP="00FA0E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brochure ,</w:t>
            </w:r>
            <w:r w:rsid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rogramma, locandina, cartellonistica</w:t>
            </w:r>
          </w:p>
        </w:tc>
        <w:tc>
          <w:tcPr>
            <w:tcW w:w="2285" w:type="dxa"/>
          </w:tcPr>
          <w:p w14:paraId="73BBEC72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F500D8" w14:paraId="4C357C6F" w14:textId="77777777" w:rsidTr="004707E7">
        <w:tc>
          <w:tcPr>
            <w:tcW w:w="11992" w:type="dxa"/>
          </w:tcPr>
          <w:p w14:paraId="17D98713" w14:textId="77777777" w:rsidR="00176ACF" w:rsidRPr="00F500D8" w:rsidRDefault="00120523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lastRenderedPageBreak/>
              <w:t xml:space="preserve">Totale Grafica </w:t>
            </w:r>
          </w:p>
        </w:tc>
        <w:tc>
          <w:tcPr>
            <w:tcW w:w="2285" w:type="dxa"/>
          </w:tcPr>
          <w:p w14:paraId="0F1FA624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F500D8" w14:paraId="4C65D260" w14:textId="77777777" w:rsidTr="004707E7">
        <w:tc>
          <w:tcPr>
            <w:tcW w:w="11992" w:type="dxa"/>
          </w:tcPr>
          <w:p w14:paraId="3AF3817F" w14:textId="77777777" w:rsidR="00FA0E6C" w:rsidRDefault="00FA0E6C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ABBB071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TIPOGRAFIA</w:t>
            </w:r>
          </w:p>
        </w:tc>
        <w:tc>
          <w:tcPr>
            <w:tcW w:w="2285" w:type="dxa"/>
          </w:tcPr>
          <w:p w14:paraId="7D6CA794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6ACF" w:rsidRPr="004707E7" w14:paraId="3AF6FE14" w14:textId="77777777" w:rsidTr="004707E7">
        <w:tc>
          <w:tcPr>
            <w:tcW w:w="11992" w:type="dxa"/>
          </w:tcPr>
          <w:p w14:paraId="79447F38" w14:textId="77777777" w:rsidR="009627C4" w:rsidRPr="00F500D8" w:rsidRDefault="009627C4" w:rsidP="009627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n.50 locandine formato A3  stampa in quadric</w:t>
            </w:r>
            <w:r w:rsid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omia</w:t>
            </w:r>
          </w:p>
          <w:p w14:paraId="53D17916" w14:textId="77777777" w:rsidR="009627C4" w:rsidRPr="00F500D8" w:rsidRDefault="009627C4" w:rsidP="009627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100 programmi  stampa in quadric</w:t>
            </w:r>
            <w:r w:rsidR="0000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omia a tre ante</w:t>
            </w:r>
          </w:p>
          <w:p w14:paraId="261F10A5" w14:textId="77777777" w:rsidR="009627C4" w:rsidRPr="00F500D8" w:rsidRDefault="009627C4" w:rsidP="009627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60 badge  con  porta badge corredato da laccetti  </w:t>
            </w:r>
          </w:p>
          <w:p w14:paraId="10CE40A4" w14:textId="77777777" w:rsidR="009627C4" w:rsidRPr="00F500D8" w:rsidRDefault="009627C4" w:rsidP="009627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8 cartelline in cartoncino stampa quadricromia   con carta intestata per relatori  e moderatori  corredate di penne </w:t>
            </w:r>
          </w:p>
          <w:p w14:paraId="53929DFB" w14:textId="77777777" w:rsidR="009627C4" w:rsidRPr="00F500D8" w:rsidRDefault="009627C4" w:rsidP="009627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 xml:space="preserve"> n.60 Blocchetti da 10 fogli di Carta intestata da inserire nelle cartelle dei partecipanti </w:t>
            </w:r>
          </w:p>
          <w:p w14:paraId="3AC38E2F" w14:textId="77777777" w:rsidR="009627C4" w:rsidRPr="00F500D8" w:rsidRDefault="009627C4" w:rsidP="009627C4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</w:rPr>
              <w:t>70 attestati  stampa in quadricromia  per  partecipanti ,moderatori e relatori</w:t>
            </w:r>
          </w:p>
          <w:p w14:paraId="7B327F68" w14:textId="77777777" w:rsidR="009627C4" w:rsidRPr="00F500D8" w:rsidRDefault="009627C4" w:rsidP="009627C4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Memorandum</w:t>
            </w:r>
          </w:p>
          <w:p w14:paraId="5B4EACEB" w14:textId="77777777" w:rsidR="00176ACF" w:rsidRPr="00F500D8" w:rsidRDefault="00176ACF" w:rsidP="009627C4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</w:tcPr>
          <w:p w14:paraId="744CA230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6ACF" w:rsidRPr="00F500D8" w14:paraId="4DDCB4E2" w14:textId="77777777" w:rsidTr="004707E7">
        <w:tc>
          <w:tcPr>
            <w:tcW w:w="11992" w:type="dxa"/>
          </w:tcPr>
          <w:p w14:paraId="307E1BCF" w14:textId="77777777" w:rsidR="00B81B45" w:rsidRPr="00F500D8" w:rsidRDefault="006E40FE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500D8">
              <w:rPr>
                <w:rFonts w:ascii="Times New Roman" w:hAnsi="Times New Roman" w:cs="Times New Roman"/>
                <w:b/>
                <w:lang w:val="en-US"/>
              </w:rPr>
              <w:t>Totale Tipografia</w:t>
            </w:r>
          </w:p>
        </w:tc>
        <w:tc>
          <w:tcPr>
            <w:tcW w:w="2285" w:type="dxa"/>
          </w:tcPr>
          <w:p w14:paraId="70FDA62B" w14:textId="77777777" w:rsidR="00176ACF" w:rsidRPr="00F500D8" w:rsidRDefault="00176AC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31BF" w:rsidRPr="00F500D8" w14:paraId="6A2C4B49" w14:textId="77777777" w:rsidTr="004707E7">
        <w:tc>
          <w:tcPr>
            <w:tcW w:w="11992" w:type="dxa"/>
          </w:tcPr>
          <w:p w14:paraId="27142648" w14:textId="77777777" w:rsidR="00FA0E6C" w:rsidRDefault="00FA0E6C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B0D6C60" w14:textId="77777777" w:rsidR="00DC31BF" w:rsidRPr="00F500D8" w:rsidRDefault="00DC31B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500D8">
              <w:rPr>
                <w:rFonts w:ascii="Times New Roman" w:hAnsi="Times New Roman" w:cs="Times New Roman"/>
                <w:b/>
                <w:lang w:val="en-US"/>
              </w:rPr>
              <w:t xml:space="preserve">SPEDIZIONE </w:t>
            </w:r>
          </w:p>
        </w:tc>
        <w:tc>
          <w:tcPr>
            <w:tcW w:w="2285" w:type="dxa"/>
          </w:tcPr>
          <w:p w14:paraId="5D037F02" w14:textId="77777777" w:rsidR="00DC31BF" w:rsidRPr="00F500D8" w:rsidRDefault="00DC31B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C31BF" w:rsidRPr="00F500D8" w14:paraId="3CE22819" w14:textId="77777777" w:rsidTr="004707E7">
        <w:tc>
          <w:tcPr>
            <w:tcW w:w="11992" w:type="dxa"/>
          </w:tcPr>
          <w:p w14:paraId="40512E60" w14:textId="77777777" w:rsidR="00DC31BF" w:rsidRPr="00F500D8" w:rsidRDefault="00DD3A21" w:rsidP="00DD3A21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 xml:space="preserve">Spedizione tramite servizio postale  dei </w:t>
            </w:r>
            <w:r w:rsidR="00E50E6F" w:rsidRPr="00F500D8">
              <w:rPr>
                <w:rFonts w:ascii="Times New Roman" w:hAnsi="Times New Roman" w:cs="Times New Roman"/>
              </w:rPr>
              <w:t xml:space="preserve"> </w:t>
            </w:r>
            <w:r w:rsidRPr="00F500D8">
              <w:rPr>
                <w:rFonts w:ascii="Times New Roman" w:hAnsi="Times New Roman" w:cs="Times New Roman"/>
              </w:rPr>
              <w:t xml:space="preserve">programmi  e della corrispondenza che  intercorre  </w:t>
            </w:r>
            <w:r w:rsidR="00E50E6F" w:rsidRPr="00F500D8">
              <w:rPr>
                <w:rFonts w:ascii="Times New Roman" w:hAnsi="Times New Roman" w:cs="Times New Roman"/>
              </w:rPr>
              <w:t xml:space="preserve"> n. 200/3</w:t>
            </w:r>
            <w:r w:rsidRPr="00F500D8">
              <w:rPr>
                <w:rFonts w:ascii="Times New Roman" w:hAnsi="Times New Roman" w:cs="Times New Roman"/>
              </w:rPr>
              <w:t xml:space="preserve">00 </w:t>
            </w:r>
            <w:r w:rsidR="00E50E6F" w:rsidRPr="00F500D8">
              <w:rPr>
                <w:rFonts w:ascii="Times New Roman" w:hAnsi="Times New Roman" w:cs="Times New Roman"/>
              </w:rPr>
              <w:t xml:space="preserve">buste </w:t>
            </w:r>
          </w:p>
        </w:tc>
        <w:tc>
          <w:tcPr>
            <w:tcW w:w="2285" w:type="dxa"/>
          </w:tcPr>
          <w:p w14:paraId="056CE036" w14:textId="77777777" w:rsidR="00DC31BF" w:rsidRPr="00F500D8" w:rsidRDefault="00DC31B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31BF" w:rsidRPr="00F500D8" w14:paraId="591E4AF5" w14:textId="77777777" w:rsidTr="004707E7">
        <w:tc>
          <w:tcPr>
            <w:tcW w:w="11992" w:type="dxa"/>
          </w:tcPr>
          <w:p w14:paraId="4B290E90" w14:textId="77777777" w:rsidR="00DC31BF" w:rsidRPr="00F500D8" w:rsidRDefault="00DC31B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Spedizione </w:t>
            </w:r>
          </w:p>
        </w:tc>
        <w:tc>
          <w:tcPr>
            <w:tcW w:w="2285" w:type="dxa"/>
          </w:tcPr>
          <w:p w14:paraId="01208F18" w14:textId="77777777" w:rsidR="00DC31BF" w:rsidRPr="00F500D8" w:rsidRDefault="00DC31BF" w:rsidP="00680DD0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356F4298" w14:textId="77777777" w:rsidTr="004707E7">
        <w:tc>
          <w:tcPr>
            <w:tcW w:w="11992" w:type="dxa"/>
          </w:tcPr>
          <w:p w14:paraId="7A2E7E88" w14:textId="77777777" w:rsidR="00FA0E6C" w:rsidRDefault="00FA0E6C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4B9116E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ECM</w:t>
            </w:r>
          </w:p>
        </w:tc>
        <w:tc>
          <w:tcPr>
            <w:tcW w:w="2285" w:type="dxa"/>
          </w:tcPr>
          <w:p w14:paraId="2ADE83B3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4E8ABBAB" w14:textId="77777777" w:rsidTr="004707E7">
        <w:tc>
          <w:tcPr>
            <w:tcW w:w="11992" w:type="dxa"/>
          </w:tcPr>
          <w:p w14:paraId="085A8F86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Predisposizione materiale  nella fase preparatoria accreditamento (ricerca curriculum relatori e moderatori,</w:t>
            </w:r>
            <w:r w:rsidR="00F500D8">
              <w:rPr>
                <w:rFonts w:ascii="Times New Roman" w:hAnsi="Times New Roman" w:cs="Times New Roman"/>
              </w:rPr>
              <w:t xml:space="preserve"> </w:t>
            </w:r>
            <w:r w:rsidRPr="00F500D8">
              <w:rPr>
                <w:rFonts w:ascii="Times New Roman" w:hAnsi="Times New Roman" w:cs="Times New Roman"/>
              </w:rPr>
              <w:t xml:space="preserve">compilazione file unico </w:t>
            </w:r>
          </w:p>
          <w:p w14:paraId="1540B40A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 xml:space="preserve">Predisposizione report finale corredato da  conflitti d’interesse ,firme e materiale quiz finali </w:t>
            </w:r>
            <w:r w:rsidR="001D58CC" w:rsidRPr="00F500D8">
              <w:rPr>
                <w:rFonts w:ascii="Times New Roman" w:hAnsi="Times New Roman" w:cs="Times New Roman"/>
              </w:rPr>
              <w:t>questionari di apprendimento e valutazione  da  inviare referente ECM Ordine dei Medici di Catanzaro</w:t>
            </w:r>
          </w:p>
        </w:tc>
        <w:tc>
          <w:tcPr>
            <w:tcW w:w="2285" w:type="dxa"/>
          </w:tcPr>
          <w:p w14:paraId="6E47AB7D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6F8498B4" w14:textId="77777777" w:rsidTr="004707E7">
        <w:tc>
          <w:tcPr>
            <w:tcW w:w="11992" w:type="dxa"/>
          </w:tcPr>
          <w:p w14:paraId="3B4E6045" w14:textId="77777777" w:rsidR="00B81B45" w:rsidRPr="00000221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000221">
              <w:rPr>
                <w:rFonts w:ascii="Times New Roman" w:hAnsi="Times New Roman" w:cs="Times New Roman"/>
                <w:b/>
                <w:color w:val="000000"/>
              </w:rPr>
              <w:t>Totale ECM</w:t>
            </w:r>
          </w:p>
        </w:tc>
        <w:tc>
          <w:tcPr>
            <w:tcW w:w="2285" w:type="dxa"/>
          </w:tcPr>
          <w:p w14:paraId="48D0060A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762A1659" w14:textId="77777777" w:rsidTr="004707E7">
        <w:tc>
          <w:tcPr>
            <w:tcW w:w="11992" w:type="dxa"/>
          </w:tcPr>
          <w:p w14:paraId="4CE320E2" w14:textId="77777777" w:rsidR="00FA0E6C" w:rsidRDefault="00FA0E6C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07162BB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PUBBLICITA’</w:t>
            </w:r>
          </w:p>
        </w:tc>
        <w:tc>
          <w:tcPr>
            <w:tcW w:w="2285" w:type="dxa"/>
          </w:tcPr>
          <w:p w14:paraId="58E57799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67B1082D" w14:textId="77777777" w:rsidTr="004707E7">
        <w:tc>
          <w:tcPr>
            <w:tcW w:w="11992" w:type="dxa"/>
          </w:tcPr>
          <w:p w14:paraId="47A85881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 xml:space="preserve">Ufficio Stampa  per la durata del Corso </w:t>
            </w:r>
          </w:p>
          <w:p w14:paraId="20583697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Pubblicità ed inserzioni corsi o eventi correlati  a livello provinciale,locale o nazionale(costo forfettario )</w:t>
            </w:r>
          </w:p>
          <w:p w14:paraId="7332FDA5" w14:textId="77777777" w:rsidR="00B6387D" w:rsidRPr="00F500D8" w:rsidRDefault="00B6387D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</w:rPr>
              <w:t>Affissione con proprio personale presso le principali strutture sanitarie</w:t>
            </w:r>
          </w:p>
        </w:tc>
        <w:tc>
          <w:tcPr>
            <w:tcW w:w="2285" w:type="dxa"/>
          </w:tcPr>
          <w:p w14:paraId="06398507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6FE080C5" w14:textId="77777777" w:rsidTr="004707E7">
        <w:tc>
          <w:tcPr>
            <w:tcW w:w="11992" w:type="dxa"/>
          </w:tcPr>
          <w:p w14:paraId="0D938DC1" w14:textId="77777777" w:rsidR="00B81B45" w:rsidRPr="00000221" w:rsidRDefault="00B81B45" w:rsidP="00000221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00221">
              <w:rPr>
                <w:rFonts w:ascii="Times New Roman" w:hAnsi="Times New Roman" w:cs="Times New Roman"/>
                <w:b/>
                <w:color w:val="000000"/>
              </w:rPr>
              <w:t>Totale Pubblicit</w:t>
            </w:r>
            <w:r w:rsidR="00000221">
              <w:rPr>
                <w:rFonts w:ascii="Times New Roman" w:hAnsi="Times New Roman" w:cs="Times New Roman"/>
                <w:b/>
                <w:color w:val="000000"/>
              </w:rPr>
              <w:t>à</w:t>
            </w:r>
          </w:p>
        </w:tc>
        <w:tc>
          <w:tcPr>
            <w:tcW w:w="2285" w:type="dxa"/>
          </w:tcPr>
          <w:p w14:paraId="70B1CBB3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1E89E32A" w14:textId="77777777" w:rsidTr="004707E7">
        <w:tc>
          <w:tcPr>
            <w:tcW w:w="11992" w:type="dxa"/>
          </w:tcPr>
          <w:p w14:paraId="12B8F164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 Soggiorno </w:t>
            </w:r>
          </w:p>
        </w:tc>
        <w:tc>
          <w:tcPr>
            <w:tcW w:w="2285" w:type="dxa"/>
          </w:tcPr>
          <w:p w14:paraId="5C114B7D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5247C161" w14:textId="77777777" w:rsidTr="004707E7">
        <w:tc>
          <w:tcPr>
            <w:tcW w:w="11992" w:type="dxa"/>
          </w:tcPr>
          <w:p w14:paraId="2ADC7330" w14:textId="77777777" w:rsidR="00FA0E6C" w:rsidRDefault="00FA0E6C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63BC35D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TRANSFER</w:t>
            </w:r>
          </w:p>
        </w:tc>
        <w:tc>
          <w:tcPr>
            <w:tcW w:w="2285" w:type="dxa"/>
          </w:tcPr>
          <w:p w14:paraId="1DC2B934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6845E271" w14:textId="77777777" w:rsidTr="004707E7">
        <w:tc>
          <w:tcPr>
            <w:tcW w:w="11992" w:type="dxa"/>
          </w:tcPr>
          <w:p w14:paraId="25D276A3" w14:textId="77777777" w:rsidR="000D3A9D" w:rsidRPr="00F500D8" w:rsidRDefault="000D3A9D" w:rsidP="000D3A9D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Da Lamezia  Catanzaro/Lamezia   a  tratta</w:t>
            </w:r>
          </w:p>
          <w:p w14:paraId="161E213C" w14:textId="77777777" w:rsidR="00B81B45" w:rsidRPr="00F500D8" w:rsidRDefault="000D3A9D" w:rsidP="00F500D8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</w:rPr>
              <w:t>Da Hotel/ Sede Ordine dei  Medici C</w:t>
            </w:r>
            <w:r w:rsidR="00F500D8">
              <w:rPr>
                <w:rFonts w:ascii="Times New Roman" w:hAnsi="Times New Roman" w:cs="Times New Roman"/>
              </w:rPr>
              <w:t>atanzaro</w:t>
            </w:r>
            <w:r w:rsidRPr="00F500D8">
              <w:rPr>
                <w:rFonts w:ascii="Times New Roman" w:hAnsi="Times New Roman" w:cs="Times New Roman"/>
              </w:rPr>
              <w:t>/Hotel a tratta</w:t>
            </w:r>
          </w:p>
        </w:tc>
        <w:tc>
          <w:tcPr>
            <w:tcW w:w="2285" w:type="dxa"/>
          </w:tcPr>
          <w:p w14:paraId="1CEDC25B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4B9F36BD" w14:textId="77777777" w:rsidTr="004707E7">
        <w:tc>
          <w:tcPr>
            <w:tcW w:w="11992" w:type="dxa"/>
          </w:tcPr>
          <w:p w14:paraId="5C0CEA88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 Transfer </w:t>
            </w:r>
          </w:p>
        </w:tc>
        <w:tc>
          <w:tcPr>
            <w:tcW w:w="2285" w:type="dxa"/>
          </w:tcPr>
          <w:p w14:paraId="768E494E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766B" w:rsidRPr="00F500D8" w14:paraId="3F735078" w14:textId="77777777" w:rsidTr="004707E7">
        <w:tc>
          <w:tcPr>
            <w:tcW w:w="11992" w:type="dxa"/>
          </w:tcPr>
          <w:p w14:paraId="3603BED0" w14:textId="77777777" w:rsidR="00FA0E6C" w:rsidRDefault="00FA0E6C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8BBF659" w14:textId="77777777" w:rsidR="00BD766B" w:rsidRPr="00F500D8" w:rsidRDefault="00BD766B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lastRenderedPageBreak/>
              <w:t xml:space="preserve">FOTOCOPIE </w:t>
            </w:r>
          </w:p>
        </w:tc>
        <w:tc>
          <w:tcPr>
            <w:tcW w:w="2285" w:type="dxa"/>
          </w:tcPr>
          <w:p w14:paraId="6DE6846E" w14:textId="77777777" w:rsidR="00BD766B" w:rsidRPr="00F500D8" w:rsidRDefault="00BD766B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766B" w:rsidRPr="00F500D8" w14:paraId="762FE9E6" w14:textId="77777777" w:rsidTr="004707E7">
        <w:tc>
          <w:tcPr>
            <w:tcW w:w="11992" w:type="dxa"/>
          </w:tcPr>
          <w:p w14:paraId="45E2E3A2" w14:textId="77777777" w:rsidR="00BD766B" w:rsidRPr="00F500D8" w:rsidRDefault="006E40FE" w:rsidP="001D58C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lastRenderedPageBreak/>
              <w:t>Questionari di apprendimento e valutazione c</w:t>
            </w:r>
            <w:r w:rsidR="001D58CC" w:rsidRPr="00F500D8">
              <w:rPr>
                <w:rFonts w:ascii="Times New Roman" w:hAnsi="Times New Roman" w:cs="Times New Roman"/>
              </w:rPr>
              <w:t xml:space="preserve">osto a pagina  x </w:t>
            </w:r>
            <w:r w:rsidR="00120523" w:rsidRPr="00F500D8">
              <w:rPr>
                <w:rFonts w:ascii="Times New Roman" w:hAnsi="Times New Roman" w:cs="Times New Roman"/>
              </w:rPr>
              <w:t xml:space="preserve"> complessive</w:t>
            </w:r>
            <w:r w:rsidR="001D58CC" w:rsidRPr="00F500D8">
              <w:rPr>
                <w:rFonts w:ascii="Times New Roman" w:hAnsi="Times New Roman" w:cs="Times New Roman"/>
              </w:rPr>
              <w:t xml:space="preserve"> 10 pagine x 60 copie  </w:t>
            </w:r>
          </w:p>
          <w:p w14:paraId="2C43A81A" w14:textId="77777777" w:rsidR="006E40FE" w:rsidRPr="00F500D8" w:rsidRDefault="006E40FE" w:rsidP="001D58C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</w:rPr>
              <w:t>Conflitto d Interesse,</w:t>
            </w:r>
            <w:r w:rsidR="00F500D8">
              <w:rPr>
                <w:rFonts w:ascii="Times New Roman" w:hAnsi="Times New Roman" w:cs="Times New Roman"/>
              </w:rPr>
              <w:t xml:space="preserve"> </w:t>
            </w:r>
            <w:r w:rsidRPr="00F500D8">
              <w:rPr>
                <w:rFonts w:ascii="Times New Roman" w:hAnsi="Times New Roman" w:cs="Times New Roman"/>
              </w:rPr>
              <w:t>giustifiche  e v arie costo a pagina  x  complessive</w:t>
            </w:r>
            <w:r w:rsidR="00F500D8">
              <w:rPr>
                <w:rFonts w:ascii="Times New Roman" w:hAnsi="Times New Roman" w:cs="Times New Roman"/>
              </w:rPr>
              <w:t xml:space="preserve"> </w:t>
            </w:r>
            <w:r w:rsidR="00120523" w:rsidRPr="00F500D8">
              <w:rPr>
                <w:rFonts w:ascii="Times New Roman" w:hAnsi="Times New Roman" w:cs="Times New Roman"/>
              </w:rPr>
              <w:t>8</w:t>
            </w:r>
            <w:r w:rsidRPr="00F500D8">
              <w:rPr>
                <w:rFonts w:ascii="Times New Roman" w:hAnsi="Times New Roman" w:cs="Times New Roman"/>
              </w:rPr>
              <w:t xml:space="preserve">  pagine x 60 copie  </w:t>
            </w:r>
          </w:p>
        </w:tc>
        <w:tc>
          <w:tcPr>
            <w:tcW w:w="2285" w:type="dxa"/>
          </w:tcPr>
          <w:p w14:paraId="3A94B6A7" w14:textId="77777777" w:rsidR="00BD766B" w:rsidRPr="00F500D8" w:rsidRDefault="00BD766B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766B" w:rsidRPr="00F500D8" w14:paraId="76217C3F" w14:textId="77777777" w:rsidTr="004707E7">
        <w:tc>
          <w:tcPr>
            <w:tcW w:w="11992" w:type="dxa"/>
          </w:tcPr>
          <w:p w14:paraId="272D1677" w14:textId="77777777" w:rsidR="00BD766B" w:rsidRPr="00F500D8" w:rsidRDefault="00BD766B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Fotocopie </w:t>
            </w:r>
          </w:p>
        </w:tc>
        <w:tc>
          <w:tcPr>
            <w:tcW w:w="2285" w:type="dxa"/>
          </w:tcPr>
          <w:p w14:paraId="07C39B17" w14:textId="77777777" w:rsidR="00BD766B" w:rsidRPr="00F500D8" w:rsidRDefault="00BD766B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0342F6E3" w14:textId="77777777" w:rsidTr="004707E7">
        <w:tc>
          <w:tcPr>
            <w:tcW w:w="11992" w:type="dxa"/>
          </w:tcPr>
          <w:p w14:paraId="7DA8743E" w14:textId="77777777" w:rsidR="00BD766B" w:rsidRPr="00F500D8" w:rsidRDefault="00BD766B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2807C5D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SEGRETERIA ORGANIZZATIVA </w:t>
            </w:r>
          </w:p>
        </w:tc>
        <w:tc>
          <w:tcPr>
            <w:tcW w:w="2285" w:type="dxa"/>
          </w:tcPr>
          <w:p w14:paraId="562FCFC7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3B538E8B" w14:textId="77777777" w:rsidTr="004707E7">
        <w:tc>
          <w:tcPr>
            <w:tcW w:w="11992" w:type="dxa"/>
          </w:tcPr>
          <w:p w14:paraId="3B062407" w14:textId="77777777" w:rsidR="00B81B45" w:rsidRPr="00F500D8" w:rsidRDefault="00B81B45" w:rsidP="00FA0E6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0D8">
              <w:rPr>
                <w:rFonts w:ascii="Times New Roman" w:hAnsi="Times New Roman" w:cs="Times New Roman"/>
              </w:rPr>
              <w:t>Con recapito permanente presso la propria sede a partire dal conferimento dell’incarico fino alla conclusione del follow up per la gestione operativa del congresso.</w:t>
            </w:r>
            <w:r w:rsidR="00F500D8">
              <w:rPr>
                <w:rFonts w:ascii="Times New Roman" w:hAnsi="Times New Roman" w:cs="Times New Roman"/>
              </w:rPr>
              <w:t xml:space="preserve"> </w:t>
            </w:r>
            <w:r w:rsidRPr="00F500D8">
              <w:rPr>
                <w:rFonts w:ascii="Times New Roman" w:hAnsi="Times New Roman" w:cs="Times New Roman"/>
                <w:bCs/>
              </w:rPr>
              <w:t>Istruzione e cura pratica autorizzazione ministeriale</w:t>
            </w:r>
            <w:r w:rsidRPr="00F500D8">
              <w:rPr>
                <w:rFonts w:ascii="Times New Roman" w:hAnsi="Times New Roman" w:cs="Times New Roman"/>
              </w:rPr>
              <w:t>; elaborazione tabulati generali e per categoria, mailing list; predisposizione stampati, imbustamento e spedizione; rilascio informazioni ai congressisti e ai relatori; gestione iscrizioni; rapporti con i relatori (invio e richiesta materiale, etc.), predisposizione della logistica e della ricettività; prenotazione viaggi, pianificazione programmi sociali</w:t>
            </w:r>
          </w:p>
        </w:tc>
        <w:tc>
          <w:tcPr>
            <w:tcW w:w="2285" w:type="dxa"/>
          </w:tcPr>
          <w:p w14:paraId="75A0F7E9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348691C7" w14:textId="77777777" w:rsidTr="004707E7">
        <w:tc>
          <w:tcPr>
            <w:tcW w:w="11992" w:type="dxa"/>
          </w:tcPr>
          <w:p w14:paraId="0F904FBA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>Totale Segreteria  Organizzativa</w:t>
            </w:r>
          </w:p>
        </w:tc>
        <w:tc>
          <w:tcPr>
            <w:tcW w:w="2285" w:type="dxa"/>
          </w:tcPr>
          <w:p w14:paraId="2E4F5542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056FAC20" w14:textId="77777777" w:rsidTr="004707E7">
        <w:tc>
          <w:tcPr>
            <w:tcW w:w="11992" w:type="dxa"/>
          </w:tcPr>
          <w:p w14:paraId="2993601A" w14:textId="77777777" w:rsidR="00000221" w:rsidRDefault="00000221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5DA9300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SEGRETERIA AMMINISTRATIVA </w:t>
            </w:r>
          </w:p>
        </w:tc>
        <w:tc>
          <w:tcPr>
            <w:tcW w:w="2285" w:type="dxa"/>
          </w:tcPr>
          <w:p w14:paraId="7D461A66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81B45" w:rsidRPr="00F500D8" w14:paraId="7F1C94D1" w14:textId="77777777" w:rsidTr="004707E7">
        <w:tc>
          <w:tcPr>
            <w:tcW w:w="11992" w:type="dxa"/>
          </w:tcPr>
          <w:p w14:paraId="282AFED9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</w:rPr>
            </w:pPr>
            <w:r w:rsidRPr="00F500D8">
              <w:rPr>
                <w:rFonts w:ascii="Times New Roman" w:hAnsi="Times New Roman" w:cs="Times New Roman"/>
              </w:rPr>
              <w:t>Presso propria sede,curata da responsabili amministrativi per la gestione contabile  del Corso ,a partire dal conferimento dell’incarico fino alla conclusione del follow up La suddetta segreteria  curerà l’impostazione e la pianificazione del budget  con i successivi  aggiornamenti ,le procedure amministrative e contabili per l’emissione di fatture,i relativi incassi e la riscossione delle quote  di partecipazione;si occuperà della supervisione dei preventivi ,del controllo della fatturazione e del saldo dei fornitori,dell’elaborazione e della stesura dei consuntivi</w:t>
            </w:r>
          </w:p>
        </w:tc>
        <w:tc>
          <w:tcPr>
            <w:tcW w:w="2285" w:type="dxa"/>
          </w:tcPr>
          <w:p w14:paraId="147F9FA7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07385524" w14:textId="77777777" w:rsidTr="004707E7">
        <w:tc>
          <w:tcPr>
            <w:tcW w:w="11992" w:type="dxa"/>
          </w:tcPr>
          <w:p w14:paraId="06861D40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Totale Segreteria  Amministrativa </w:t>
            </w:r>
          </w:p>
        </w:tc>
        <w:tc>
          <w:tcPr>
            <w:tcW w:w="2285" w:type="dxa"/>
          </w:tcPr>
          <w:p w14:paraId="621CD586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1B45" w:rsidRPr="00F500D8" w14:paraId="36613068" w14:textId="77777777" w:rsidTr="004707E7">
        <w:tc>
          <w:tcPr>
            <w:tcW w:w="11992" w:type="dxa"/>
          </w:tcPr>
          <w:p w14:paraId="1727094B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00D8">
              <w:rPr>
                <w:rFonts w:ascii="Times New Roman" w:hAnsi="Times New Roman" w:cs="Times New Roman"/>
                <w:b/>
              </w:rPr>
              <w:t xml:space="preserve"> </w:t>
            </w:r>
            <w:r w:rsidR="006E40FE" w:rsidRPr="00F500D8">
              <w:rPr>
                <w:rFonts w:ascii="Times New Roman" w:hAnsi="Times New Roman" w:cs="Times New Roman"/>
                <w:b/>
              </w:rPr>
              <w:t xml:space="preserve">Totale Complessivo  al netto d’Iva (22% </w:t>
            </w:r>
            <w:r w:rsidR="004707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85" w:type="dxa"/>
          </w:tcPr>
          <w:p w14:paraId="4F9C3319" w14:textId="77777777" w:rsidR="00B81B45" w:rsidRPr="00F500D8" w:rsidRDefault="00B81B45" w:rsidP="00B81B45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98AD5F4" w14:textId="77777777" w:rsidR="00B81B45" w:rsidRPr="00F500D8" w:rsidRDefault="00B81B45" w:rsidP="00B81B45">
      <w:pPr>
        <w:tabs>
          <w:tab w:val="left" w:pos="1890"/>
        </w:tabs>
        <w:jc w:val="both"/>
        <w:rPr>
          <w:rFonts w:ascii="Times New Roman" w:hAnsi="Times New Roman" w:cs="Times New Roman"/>
          <w:b/>
          <w:color w:val="FF0000"/>
        </w:rPr>
      </w:pPr>
    </w:p>
    <w:p w14:paraId="6E3ED91D" w14:textId="77777777" w:rsidR="00B81B45" w:rsidRPr="00F500D8" w:rsidRDefault="00B81B45" w:rsidP="00B81B45">
      <w:pPr>
        <w:tabs>
          <w:tab w:val="left" w:pos="1890"/>
        </w:tabs>
        <w:jc w:val="both"/>
        <w:rPr>
          <w:rFonts w:ascii="Times New Roman" w:hAnsi="Times New Roman" w:cs="Times New Roman"/>
          <w:b/>
          <w:color w:val="FF0000"/>
        </w:rPr>
      </w:pPr>
    </w:p>
    <w:p w14:paraId="7C1C27D1" w14:textId="77777777" w:rsidR="00B81B45" w:rsidRDefault="00B81B45" w:rsidP="00B81B45">
      <w:pPr>
        <w:tabs>
          <w:tab w:val="left" w:pos="1890"/>
        </w:tabs>
        <w:jc w:val="both"/>
        <w:rPr>
          <w:b/>
          <w:color w:val="FF0000"/>
        </w:rPr>
      </w:pPr>
    </w:p>
    <w:sectPr w:rsidR="00B81B45" w:rsidSect="00D8566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86"/>
    <w:rsid w:val="00000221"/>
    <w:rsid w:val="000D3A9D"/>
    <w:rsid w:val="000D4BE0"/>
    <w:rsid w:val="00120523"/>
    <w:rsid w:val="00176ACF"/>
    <w:rsid w:val="001D58CC"/>
    <w:rsid w:val="00254237"/>
    <w:rsid w:val="002B5367"/>
    <w:rsid w:val="002D5F86"/>
    <w:rsid w:val="003C0B18"/>
    <w:rsid w:val="00427E4C"/>
    <w:rsid w:val="0045724A"/>
    <w:rsid w:val="004707E7"/>
    <w:rsid w:val="004F7FBB"/>
    <w:rsid w:val="00562913"/>
    <w:rsid w:val="00572D4F"/>
    <w:rsid w:val="00680DD0"/>
    <w:rsid w:val="006A2090"/>
    <w:rsid w:val="006B7B57"/>
    <w:rsid w:val="006E2FF9"/>
    <w:rsid w:val="006E40FE"/>
    <w:rsid w:val="0077054E"/>
    <w:rsid w:val="007C20B8"/>
    <w:rsid w:val="00883362"/>
    <w:rsid w:val="008F1E43"/>
    <w:rsid w:val="009627C4"/>
    <w:rsid w:val="0098404B"/>
    <w:rsid w:val="009A3B56"/>
    <w:rsid w:val="009C44B2"/>
    <w:rsid w:val="009C4675"/>
    <w:rsid w:val="00A5071F"/>
    <w:rsid w:val="00B6387D"/>
    <w:rsid w:val="00B81B45"/>
    <w:rsid w:val="00BD766B"/>
    <w:rsid w:val="00C21B84"/>
    <w:rsid w:val="00CE7C88"/>
    <w:rsid w:val="00CF7386"/>
    <w:rsid w:val="00D15640"/>
    <w:rsid w:val="00D85215"/>
    <w:rsid w:val="00D8566B"/>
    <w:rsid w:val="00DC31BF"/>
    <w:rsid w:val="00DD3A21"/>
    <w:rsid w:val="00DF7432"/>
    <w:rsid w:val="00E50E6F"/>
    <w:rsid w:val="00EC3274"/>
    <w:rsid w:val="00F00A0F"/>
    <w:rsid w:val="00F500D8"/>
    <w:rsid w:val="00F86671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5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e"/>
    <w:uiPriority w:val="40"/>
    <w:qFormat/>
    <w:rsid w:val="00F00A0F"/>
    <w:pPr>
      <w:tabs>
        <w:tab w:val="decimal" w:pos="360"/>
      </w:tabs>
    </w:pPr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0A0F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0A0F"/>
    <w:rPr>
      <w:sz w:val="20"/>
      <w:szCs w:val="20"/>
      <w:lang w:eastAsia="en-US"/>
    </w:rPr>
  </w:style>
  <w:style w:type="character" w:styleId="Enfasidelicata">
    <w:name w:val="Subtle Emphasis"/>
    <w:basedOn w:val="Carpredefinitoparagrafo"/>
    <w:uiPriority w:val="19"/>
    <w:qFormat/>
    <w:rsid w:val="00F00A0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Sfondomedio2-Colore5">
    <w:name w:val="Medium Shading 2 Accent 5"/>
    <w:basedOn w:val="Tabellanormale"/>
    <w:uiPriority w:val="64"/>
    <w:rsid w:val="00F00A0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F00A0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e"/>
    <w:uiPriority w:val="40"/>
    <w:qFormat/>
    <w:rsid w:val="00F00A0F"/>
    <w:pPr>
      <w:tabs>
        <w:tab w:val="decimal" w:pos="360"/>
      </w:tabs>
    </w:pPr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00A0F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00A0F"/>
    <w:rPr>
      <w:sz w:val="20"/>
      <w:szCs w:val="20"/>
      <w:lang w:eastAsia="en-US"/>
    </w:rPr>
  </w:style>
  <w:style w:type="character" w:styleId="Enfasidelicata">
    <w:name w:val="Subtle Emphasis"/>
    <w:basedOn w:val="Carpredefinitoparagrafo"/>
    <w:uiPriority w:val="19"/>
    <w:qFormat/>
    <w:rsid w:val="00F00A0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Sfondomedio2-Colore5">
    <w:name w:val="Medium Shading 2 Accent 5"/>
    <w:basedOn w:val="Tabellanormale"/>
    <w:uiPriority w:val="64"/>
    <w:rsid w:val="00F00A0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F00A0F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Alfonsa</dc:creator>
  <cp:keywords/>
  <dc:description/>
  <cp:lastModifiedBy>tommaso</cp:lastModifiedBy>
  <cp:revision>4</cp:revision>
  <dcterms:created xsi:type="dcterms:W3CDTF">2020-12-18T14:53:00Z</dcterms:created>
  <dcterms:modified xsi:type="dcterms:W3CDTF">2020-12-23T16:10:00Z</dcterms:modified>
</cp:coreProperties>
</file>